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63"/>
        <w:gridCol w:w="450"/>
        <w:gridCol w:w="4050"/>
        <w:gridCol w:w="4481"/>
        <w:gridCol w:w="19"/>
      </w:tblGrid>
      <w:tr w:rsidR="001F7467" w:rsidRPr="00563B38" w14:paraId="64EA0FD1" w14:textId="77777777" w:rsidTr="001F7467">
        <w:trPr>
          <w:trHeight w:hRule="exact" w:val="259"/>
        </w:trPr>
        <w:tc>
          <w:tcPr>
            <w:tcW w:w="91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34FEDDAB" w:rsidR="001F7467" w:rsidRPr="00563B38" w:rsidRDefault="001F7467" w:rsidP="00563B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563B38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O.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1EE1975" w14:textId="7BBDE59E" w:rsidR="001F7467" w:rsidRPr="00563B38" w:rsidRDefault="001F7467" w:rsidP="00563B38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6D853AD" w14:textId="45CC44E7" w:rsidR="001F7467" w:rsidRPr="00563B38" w:rsidRDefault="001F7467" w:rsidP="00563B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563B38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LOCATION ADDRESS</w:t>
            </w:r>
          </w:p>
        </w:tc>
      </w:tr>
      <w:tr w:rsidR="001F7467" w:rsidRPr="00563B38" w14:paraId="39952AAE" w14:textId="77777777" w:rsidTr="001F7467">
        <w:trPr>
          <w:trHeight w:val="719"/>
        </w:trPr>
        <w:tc>
          <w:tcPr>
            <w:tcW w:w="91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0D124B8A" w:rsidR="001F7467" w:rsidRPr="00563B38" w:rsidRDefault="001F7467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952B513" w14:textId="02CA9C15" w:rsidR="001F7467" w:rsidRPr="00563B38" w:rsidRDefault="001F7467" w:rsidP="00CB1424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F67C2" w14:textId="1A9A76F6" w:rsidR="001F7467" w:rsidRPr="00563B38" w:rsidRDefault="001F7467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47B" w:rsidRPr="00563B38" w14:paraId="7809EA6C" w14:textId="77777777" w:rsidTr="0011147B">
        <w:trPr>
          <w:gridAfter w:val="1"/>
          <w:wAfter w:w="19" w:type="dxa"/>
          <w:trHeight w:val="296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8B69" w14:textId="77777777" w:rsidR="0011147B" w:rsidRPr="00563B38" w:rsidRDefault="0011147B" w:rsidP="0011147B">
            <w:pPr>
              <w:ind w:left="72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F2E4B" w:rsidRPr="00563B38" w14:paraId="441EF15D" w14:textId="77777777" w:rsidTr="005F59FA">
        <w:trPr>
          <w:trHeight w:hRule="exact" w:val="271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D814E"/>
            <w:vAlign w:val="center"/>
          </w:tcPr>
          <w:p w14:paraId="49EAA374" w14:textId="6D74962A" w:rsidR="004F2E4B" w:rsidRPr="00563B38" w:rsidRDefault="004F2E4B" w:rsidP="00AE55E8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bookmarkStart w:id="0" w:name="OLE_LINK7"/>
            <w:bookmarkStart w:id="1" w:name="OLE_LINK8"/>
            <w:bookmarkStart w:id="2" w:name="_Hlk527387528"/>
            <w:r w:rsidRPr="00563B38">
              <w:rPr>
                <w:rFonts w:ascii="Apple Color Emoji" w:hAnsi="Apple Color Emoji" w:cs="Apple Color Emoji"/>
                <w:sz w:val="13"/>
                <w:szCs w:val="13"/>
              </w:rPr>
              <w:t>✅</w:t>
            </w:r>
            <w:bookmarkEnd w:id="0"/>
            <w:bookmarkEnd w:id="1"/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37539"/>
            <w:vAlign w:val="center"/>
          </w:tcPr>
          <w:p w14:paraId="52B784C9" w14:textId="2CB1A99E" w:rsidR="004F2E4B" w:rsidRPr="00563B38" w:rsidRDefault="004F2E4B" w:rsidP="00AE55E8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bookmarkStart w:id="3" w:name="OLE_LINK15"/>
            <w:bookmarkStart w:id="4" w:name="OLE_LINK16"/>
            <w:r w:rsidRPr="00563B3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Apple Color Emoji" w16se:char="26A0"/>
                </mc:Choice>
                <mc:Fallback>
                  <w:t>⚠</w:t>
                </mc:Fallback>
              </mc:AlternateContent>
            </w:r>
            <w:r w:rsidRPr="00563B38">
              <w:rPr>
                <w:rFonts w:ascii="Arial" w:hAnsi="Arial" w:cs="Arial"/>
                <w:sz w:val="13"/>
                <w:szCs w:val="13"/>
              </w:rPr>
              <w:t>️</w:t>
            </w:r>
            <w:bookmarkEnd w:id="3"/>
            <w:bookmarkEnd w:id="4"/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B5A732A" w14:textId="5D3490F4" w:rsidR="004F2E4B" w:rsidRPr="00563B38" w:rsidRDefault="004F2E4B" w:rsidP="007C58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563B38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TYPE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48B8DBB" w14:textId="4A6A55ED" w:rsidR="004F2E4B" w:rsidRPr="00563B38" w:rsidRDefault="004F2E4B" w:rsidP="007C58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563B38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BRIEF DESCRIPTION OF ANY HAZARD WARNINGS</w:t>
            </w:r>
          </w:p>
        </w:tc>
      </w:tr>
      <w:bookmarkEnd w:id="2"/>
      <w:tr w:rsidR="004F2E4B" w:rsidRPr="00563B38" w14:paraId="16C657A8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0F923973" w14:textId="5EC60D52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1B42E410" w14:textId="6EF9E40B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EA72E80" w14:textId="68F78133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bookmarkStart w:id="5" w:name="OLE_LINK9"/>
            <w:bookmarkStart w:id="6" w:name="OLE_LINK10"/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Physical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>Broken glass, scrap metal, sharp objects, protruding nails, abandoned materials, discarded needles, debris, refuse...</w:t>
            </w:r>
            <w:bookmarkEnd w:id="5"/>
            <w:bookmarkEnd w:id="6"/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C6A9B63" w14:textId="772FBE24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382D30DC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0DCC1084" w14:textId="078E8DE3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68A23E2A" w14:textId="02E5EB2D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337C386" w14:textId="497BC92E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bookmarkStart w:id="7" w:name="OLE_LINK11"/>
            <w:bookmarkStart w:id="8" w:name="OLE_LINK12"/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Chemical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 xml:space="preserve">Asbestos, lead paint, solvents, insecticides, herbicides, </w:t>
            </w:r>
            <w:r w:rsidRPr="00563B38">
              <w:rPr>
                <w:rFonts w:ascii="Arial" w:hAnsi="Arial" w:cs="Arial"/>
                <w:sz w:val="13"/>
                <w:szCs w:val="13"/>
              </w:rPr>
              <w:br/>
              <w:t xml:space="preserve">and other </w:t>
            </w:r>
            <w:bookmarkStart w:id="9" w:name="OLE_LINK34"/>
            <w:bookmarkStart w:id="10" w:name="OLE_LINK35"/>
            <w:r w:rsidRPr="00563B38">
              <w:rPr>
                <w:rFonts w:ascii="Arial" w:hAnsi="Arial" w:cs="Arial"/>
                <w:sz w:val="13"/>
                <w:szCs w:val="13"/>
              </w:rPr>
              <w:t xml:space="preserve">potentially harmful </w:t>
            </w:r>
            <w:bookmarkEnd w:id="9"/>
            <w:bookmarkEnd w:id="10"/>
            <w:r w:rsidRPr="00563B38">
              <w:rPr>
                <w:rFonts w:ascii="Arial" w:hAnsi="Arial" w:cs="Arial"/>
                <w:sz w:val="13"/>
                <w:szCs w:val="13"/>
              </w:rPr>
              <w:t>chemicals</w:t>
            </w:r>
            <w:bookmarkEnd w:id="7"/>
            <w:bookmarkEnd w:id="8"/>
            <w:r w:rsidRPr="00563B38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54C597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58BFDC22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6564F9C1" w14:textId="2CE1CD85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6DCE5C38" w14:textId="6D962FB2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0B4BAE5" w14:textId="35B0AB56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Biohazards</w:t>
            </w:r>
            <w:r w:rsidRPr="00563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 xml:space="preserve">Human or animal waste, body fluids, mold, fungus, bacteria, </w:t>
            </w:r>
            <w:r w:rsidRPr="00563B38">
              <w:rPr>
                <w:rFonts w:ascii="Arial" w:hAnsi="Arial" w:cs="Arial"/>
                <w:sz w:val="13"/>
                <w:szCs w:val="13"/>
              </w:rPr>
              <w:br/>
              <w:t>viruses, and other potentially harmful biohazards…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072A20E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19AC40E9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4097C66C" w14:textId="55A9DCD4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19A3FABF" w14:textId="7089A201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2D73F3D" w14:textId="6B18FD44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Animal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>House pets, guard dogs, livestock, ants, ticks, insects, spiders, snakes, alligators, marine life, vermin, bobcats, bears…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6A1D66F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1675FE63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452C12B6" w14:textId="38B9121D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46D6AF21" w14:textId="2EF8B87B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5095324" w14:textId="16CA0746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bookmarkStart w:id="11" w:name="OLE_LINK5"/>
            <w:bookmarkStart w:id="12" w:name="OLE_LINK6"/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Plant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 xml:space="preserve">Poison ivy, </w:t>
            </w:r>
            <w:bookmarkEnd w:id="11"/>
            <w:bookmarkEnd w:id="12"/>
            <w:r w:rsidRPr="00563B38">
              <w:rPr>
                <w:rFonts w:ascii="Arial" w:hAnsi="Arial" w:cs="Arial"/>
                <w:sz w:val="13"/>
                <w:szCs w:val="13"/>
              </w:rPr>
              <w:t xml:space="preserve">hogweed, stinging nettles, vines, thorny plants, </w:t>
            </w:r>
            <w:r w:rsidRPr="00563B38">
              <w:rPr>
                <w:rFonts w:ascii="Arial" w:hAnsi="Arial" w:cs="Arial"/>
                <w:sz w:val="13"/>
                <w:szCs w:val="13"/>
              </w:rPr>
              <w:br/>
              <w:t>dangerous-looking branches…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1C750DD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0ADC849F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386B00CC" w14:textId="5F85D1EF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7C0A564A" w14:textId="2BD39EEF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39D6053" w14:textId="7084F9E2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Electrical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 xml:space="preserve">Overhead power lines, exposed wiring, overloaded circuits, </w:t>
            </w:r>
            <w:r w:rsidRPr="00563B38">
              <w:rPr>
                <w:rFonts w:ascii="Arial" w:hAnsi="Arial" w:cs="Arial"/>
                <w:sz w:val="13"/>
                <w:szCs w:val="13"/>
              </w:rPr>
              <w:br/>
              <w:t>faulty outlets and fixtures, electrical devices too close to water…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852B57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4B8CBFFF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2A5E04D5" w14:textId="387342BF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73EC29DB" w14:textId="38D465BD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60EA587" w14:textId="474FE105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Falling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>Insufficient guardrails on stairs and balconies, rooftop access, unmarked openings, improper ladder use, slip or trip hazards…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AF10655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7E188D0D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27979007" w14:textId="5E786318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7C7D14E3" w14:textId="4B7E673C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5975015" w14:textId="4B4B48A1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Vehicular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bookmarkStart w:id="13" w:name="OLE_LINK31"/>
            <w:bookmarkStart w:id="14" w:name="OLE_LINK32"/>
            <w:r w:rsidRPr="00563B38">
              <w:rPr>
                <w:rFonts w:ascii="Arial" w:hAnsi="Arial" w:cs="Arial"/>
                <w:sz w:val="13"/>
                <w:szCs w:val="13"/>
              </w:rPr>
              <w:t>Streets, highways, moving traffic, train tracks, boats, fire lanes</w:t>
            </w:r>
            <w:bookmarkEnd w:id="13"/>
            <w:bookmarkEnd w:id="14"/>
            <w:r w:rsidRPr="00563B38">
              <w:rPr>
                <w:rFonts w:ascii="Arial" w:hAnsi="Arial" w:cs="Arial"/>
                <w:sz w:val="13"/>
                <w:szCs w:val="13"/>
              </w:rPr>
              <w:t xml:space="preserve">, </w:t>
            </w:r>
            <w:r w:rsidRPr="00563B38">
              <w:rPr>
                <w:rFonts w:ascii="Arial" w:hAnsi="Arial" w:cs="Arial"/>
                <w:sz w:val="13"/>
                <w:szCs w:val="13"/>
              </w:rPr>
              <w:br/>
              <w:t>hazards for when maneuvering/parking the grip truck…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8E82D23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61C437D1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251306D0" w14:textId="222E2E8B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65F928C2" w14:textId="60BC4D1B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29D9A75" w14:textId="32E6F102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Fire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>Open flames, combustible materials, flammable liquids or vapors, heat-producing objects, insufficient access to extinguishers…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33B3746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2375848D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276A88E9" w14:textId="60B8984A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3D132A76" w14:textId="24B7426D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350C636" w14:textId="257C0686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Airborne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>Poor ventilation, smoke, dust, noxious gas, carbon monoxide, fumes, and other potentially harmful airborne contaminants…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CD0DB2F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6263CF5E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7492F93C" w14:textId="2212FBA1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45705F5E" w14:textId="4D4C04C3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3077AA2" w14:textId="785F8C4C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bookmarkStart w:id="15" w:name="OLE_LINK23"/>
            <w:bookmarkStart w:id="16" w:name="OLE_LINK25"/>
            <w:bookmarkStart w:id="17" w:name="OLE_LINK29"/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Water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>Toxic water, unlabeled non-potable water, drowning hazards, excessively hot or cold water, hypothermia risks…</w:t>
            </w:r>
            <w:bookmarkEnd w:id="15"/>
            <w:bookmarkEnd w:id="16"/>
            <w:bookmarkEnd w:id="17"/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0F85864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09C9D397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66395659" w14:textId="1EC6EE5F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40B29210" w14:textId="50B373EC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D9A41B6" w14:textId="0F731488" w:rsidR="004F2E4B" w:rsidRPr="00563B38" w:rsidRDefault="004F2E4B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Facility hazards</w:t>
            </w:r>
            <w:r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B38">
              <w:rPr>
                <w:rFonts w:ascii="Arial" w:hAnsi="Arial" w:cs="Arial"/>
                <w:sz w:val="13"/>
                <w:szCs w:val="13"/>
              </w:rPr>
              <w:t xml:space="preserve">Obstructed exits and passageways, structural instabilities, </w:t>
            </w:r>
            <w:r w:rsidRPr="00563B38">
              <w:rPr>
                <w:rFonts w:ascii="Arial" w:hAnsi="Arial" w:cs="Arial"/>
                <w:sz w:val="13"/>
                <w:szCs w:val="13"/>
              </w:rPr>
              <w:br/>
              <w:t>insufficient house lighting, expired elevator permits…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1D7AB0C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4B" w:rsidRPr="00563B38" w14:paraId="27DA41F4" w14:textId="77777777" w:rsidTr="005F59FA">
        <w:trPr>
          <w:trHeight w:val="778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9CC79"/>
          </w:tcPr>
          <w:p w14:paraId="55BA2AAE" w14:textId="7B20F44B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D316"/>
          </w:tcPr>
          <w:p w14:paraId="620441EE" w14:textId="3A48EC77" w:rsidR="004F2E4B" w:rsidRPr="00563B38" w:rsidRDefault="004F2E4B" w:rsidP="00563B38">
            <w:pPr>
              <w:spacing w:before="100"/>
              <w:jc w:val="center"/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</w:pPr>
            <w:r w:rsidRPr="00563B38">
              <w:rPr>
                <w:rFonts w:ascii="Arial" w:hAnsi="Arial" w:cs="Arial"/>
                <w:b/>
                <w:w w:val="99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40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86236CE" w14:textId="42420114" w:rsidR="004F2E4B" w:rsidRPr="00563B38" w:rsidRDefault="00AE55E8" w:rsidP="004F2E4B">
            <w:pPr>
              <w:spacing w:beforeLines="10" w:before="24" w:afterLines="20" w:after="48"/>
              <w:rPr>
                <w:rFonts w:ascii="Arial" w:hAnsi="Arial" w:cs="Arial"/>
                <w:sz w:val="16"/>
                <w:szCs w:val="16"/>
              </w:rPr>
            </w:pPr>
            <w:r w:rsidRPr="00563B38">
              <w:rPr>
                <w:rFonts w:ascii="Arial" w:hAnsi="Arial" w:cs="Arial"/>
                <w:b/>
                <w:bCs/>
                <w:sz w:val="16"/>
                <w:szCs w:val="16"/>
              </w:rPr>
              <w:t>Societal</w:t>
            </w:r>
            <w:r w:rsidR="004F2E4B" w:rsidRPr="00563B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hazards</w:t>
            </w:r>
            <w:r w:rsidR="004F2E4B" w:rsidRPr="00563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2E4B" w:rsidRPr="00563B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F2E4B" w:rsidRPr="00563B38">
              <w:rPr>
                <w:rFonts w:ascii="Arial" w:hAnsi="Arial" w:cs="Arial"/>
                <w:sz w:val="13"/>
                <w:szCs w:val="13"/>
              </w:rPr>
              <w:t xml:space="preserve">Elevated potential risk of theft, violence, harassment, or other forms of </w:t>
            </w:r>
            <w:r w:rsidRPr="00563B38">
              <w:rPr>
                <w:rFonts w:ascii="Arial" w:hAnsi="Arial" w:cs="Arial"/>
                <w:sz w:val="13"/>
                <w:szCs w:val="13"/>
              </w:rPr>
              <w:t>threat or</w:t>
            </w:r>
            <w:r w:rsidR="004F2E4B" w:rsidRPr="00563B38">
              <w:rPr>
                <w:rFonts w:ascii="Arial" w:hAnsi="Arial" w:cs="Arial"/>
                <w:sz w:val="13"/>
                <w:szCs w:val="13"/>
              </w:rPr>
              <w:t xml:space="preserve"> interference from </w:t>
            </w:r>
            <w:r w:rsidRPr="00563B38">
              <w:rPr>
                <w:rFonts w:ascii="Arial" w:hAnsi="Arial" w:cs="Arial"/>
                <w:sz w:val="13"/>
                <w:szCs w:val="13"/>
              </w:rPr>
              <w:t>outside individuals</w:t>
            </w:r>
            <w:r w:rsidR="004F2E4B" w:rsidRPr="00563B38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50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DD5387" w14:textId="77777777" w:rsidR="004F2E4B" w:rsidRPr="005F59FA" w:rsidRDefault="004F2E4B" w:rsidP="007C4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2FC02924" w:rsidR="00527680" w:rsidRPr="00563B38" w:rsidRDefault="00527680" w:rsidP="006013D5">
      <w:pPr>
        <w:spacing w:line="120" w:lineRule="auto"/>
        <w:rPr>
          <w:rFonts w:ascii="Arial" w:hAnsi="Arial" w:cs="Arial"/>
        </w:rPr>
      </w:pPr>
    </w:p>
    <w:tbl>
      <w:tblPr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970"/>
        <w:gridCol w:w="270"/>
        <w:gridCol w:w="1440"/>
        <w:gridCol w:w="270"/>
        <w:gridCol w:w="1165"/>
      </w:tblGrid>
      <w:tr w:rsidR="005F59FA" w:rsidRPr="005F59FA" w14:paraId="728FC2A3" w14:textId="77777777" w:rsidTr="00B97DF6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14F0F0AC" w14:textId="6424D0CD" w:rsidR="005F59FA" w:rsidRPr="005F59FA" w:rsidRDefault="005F59FA" w:rsidP="0020578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A4DB8A5" w14:textId="77777777" w:rsidR="005F59FA" w:rsidRPr="005F59FA" w:rsidRDefault="005F59FA" w:rsidP="0020578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12B17AB2" w14:textId="77777777" w:rsidR="005F59FA" w:rsidRPr="005F59FA" w:rsidRDefault="005F59FA" w:rsidP="0020578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4D4BA0C" w14:textId="77777777" w:rsidR="005F59FA" w:rsidRPr="005F59FA" w:rsidRDefault="005F59FA" w:rsidP="0020578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1FF26203" w14:textId="5DFA47F8" w:rsidR="005F59FA" w:rsidRPr="005F59FA" w:rsidRDefault="005F59FA" w:rsidP="0020578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DBCAFBE" w14:textId="54B3125F" w:rsidR="005F59FA" w:rsidRPr="005F59FA" w:rsidRDefault="005F59FA" w:rsidP="0020578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404040" w:themeColor="text1" w:themeTint="BF"/>
            </w:tcBorders>
            <w:vAlign w:val="bottom"/>
          </w:tcPr>
          <w:p w14:paraId="0AAEE4E4" w14:textId="724F0EDE" w:rsidR="005F59FA" w:rsidRPr="005F59FA" w:rsidRDefault="005F59FA" w:rsidP="00205789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59FA" w:rsidRPr="005F59FA" w14:paraId="36EC7389" w14:textId="77777777" w:rsidTr="00B97DF6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102ACFD1" w14:textId="77777777" w:rsidR="005F59FA" w:rsidRPr="005F59FA" w:rsidRDefault="005F59FA" w:rsidP="00205789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PRODUCER</w:t>
            </w:r>
          </w:p>
        </w:tc>
        <w:tc>
          <w:tcPr>
            <w:tcW w:w="270" w:type="dxa"/>
          </w:tcPr>
          <w:p w14:paraId="55734E48" w14:textId="77777777" w:rsidR="005F59FA" w:rsidRPr="005F59FA" w:rsidRDefault="005F59FA" w:rsidP="00205789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438EF354" w14:textId="77777777" w:rsidR="005F59FA" w:rsidRPr="005F59FA" w:rsidRDefault="005F59FA" w:rsidP="00205789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53CD5D08" w14:textId="77777777" w:rsidR="005F59FA" w:rsidRPr="005F59FA" w:rsidRDefault="005F59FA" w:rsidP="00205789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0876E81B" w14:textId="5F570CA5" w:rsidR="005F59FA" w:rsidRPr="005F59FA" w:rsidRDefault="005F59FA" w:rsidP="00205789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5E19A8D1" w14:textId="274316C5" w:rsidR="005F59FA" w:rsidRPr="005F59FA" w:rsidRDefault="005F59FA" w:rsidP="00205789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65" w:type="dxa"/>
            <w:tcBorders>
              <w:top w:val="single" w:sz="4" w:space="0" w:color="404040" w:themeColor="text1" w:themeTint="BF"/>
            </w:tcBorders>
          </w:tcPr>
          <w:p w14:paraId="196E48D3" w14:textId="77777777" w:rsidR="005F59FA" w:rsidRPr="005F59FA" w:rsidRDefault="005F59FA" w:rsidP="00205789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79F707BE" w14:textId="77777777" w:rsidR="00246B33" w:rsidRPr="00563B38" w:rsidRDefault="00246B33" w:rsidP="006013D5">
      <w:pPr>
        <w:spacing w:line="120" w:lineRule="auto"/>
        <w:rPr>
          <w:rFonts w:ascii="Arial" w:hAnsi="Arial" w:cs="Arial"/>
        </w:rPr>
      </w:pPr>
    </w:p>
    <w:sectPr w:rsidR="00246B33" w:rsidRPr="00563B38" w:rsidSect="00DE49B3">
      <w:headerReference w:type="default" r:id="rId7"/>
      <w:footerReference w:type="default" r:id="rId8"/>
      <w:pgSz w:w="12240" w:h="15840"/>
      <w:pgMar w:top="1620" w:right="1440" w:bottom="738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AC7E" w14:textId="77777777" w:rsidR="003C1139" w:rsidRDefault="003C1139" w:rsidP="00563C36">
      <w:r>
        <w:separator/>
      </w:r>
    </w:p>
  </w:endnote>
  <w:endnote w:type="continuationSeparator" w:id="0">
    <w:p w14:paraId="3A0D2D42" w14:textId="77777777" w:rsidR="003C1139" w:rsidRDefault="003C1139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Josefin Sans"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7BB6" w14:textId="6EF93C3F" w:rsidR="00DE49B3" w:rsidRPr="00DE49B3" w:rsidRDefault="00DE49B3" w:rsidP="00DE49B3">
    <w:pPr>
      <w:spacing w:before="180"/>
      <w:jc w:val="center"/>
      <w:rPr>
        <w:rFonts w:ascii="Arial" w:hAnsi="Arial" w:cs="Arial"/>
        <w:color w:val="000000" w:themeColor="text1"/>
        <w:w w:val="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8EB0" w14:textId="77777777" w:rsidR="003C1139" w:rsidRDefault="003C1139" w:rsidP="00563C36">
      <w:r>
        <w:separator/>
      </w:r>
    </w:p>
  </w:footnote>
  <w:footnote w:type="continuationSeparator" w:id="0">
    <w:p w14:paraId="24A259BE" w14:textId="77777777" w:rsidR="003C1139" w:rsidRDefault="003C1139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B97DF6">
      <w:trPr>
        <w:trHeight w:val="726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185CD467" w:rsidR="00712C68" w:rsidRPr="007C5885" w:rsidRDefault="007C5885" w:rsidP="007C5885">
          <w:pPr>
            <w:spacing w:before="226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7C5885">
            <w:rPr>
              <w:rFonts w:ascii="Arial" w:hAnsi="Arial" w:cs="Times New Roman (Body CS)"/>
              <w:b/>
              <w:bCs/>
              <w:sz w:val="22"/>
            </w:rPr>
            <w:t>Location Hazard Assessment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14533">
    <w:abstractNumId w:val="5"/>
  </w:num>
  <w:num w:numId="2" w16cid:durableId="1982611500">
    <w:abstractNumId w:val="13"/>
  </w:num>
  <w:num w:numId="3" w16cid:durableId="406660188">
    <w:abstractNumId w:val="11"/>
  </w:num>
  <w:num w:numId="4" w16cid:durableId="792211949">
    <w:abstractNumId w:val="3"/>
  </w:num>
  <w:num w:numId="5" w16cid:durableId="2131196843">
    <w:abstractNumId w:val="6"/>
  </w:num>
  <w:num w:numId="6" w16cid:durableId="609774495">
    <w:abstractNumId w:val="1"/>
  </w:num>
  <w:num w:numId="7" w16cid:durableId="611084603">
    <w:abstractNumId w:val="7"/>
  </w:num>
  <w:num w:numId="8" w16cid:durableId="1524250532">
    <w:abstractNumId w:val="2"/>
  </w:num>
  <w:num w:numId="9" w16cid:durableId="1859269034">
    <w:abstractNumId w:val="4"/>
  </w:num>
  <w:num w:numId="10" w16cid:durableId="1329559816">
    <w:abstractNumId w:val="0"/>
  </w:num>
  <w:num w:numId="11" w16cid:durableId="2069062907">
    <w:abstractNumId w:val="12"/>
  </w:num>
  <w:num w:numId="12" w16cid:durableId="685332817">
    <w:abstractNumId w:val="8"/>
  </w:num>
  <w:num w:numId="13" w16cid:durableId="591086830">
    <w:abstractNumId w:val="9"/>
  </w:num>
  <w:num w:numId="14" w16cid:durableId="456333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C68CA"/>
    <w:rsid w:val="000C7A22"/>
    <w:rsid w:val="000D5F0C"/>
    <w:rsid w:val="000E2AC8"/>
    <w:rsid w:val="000E4AF4"/>
    <w:rsid w:val="000F452D"/>
    <w:rsid w:val="0011147B"/>
    <w:rsid w:val="00130997"/>
    <w:rsid w:val="00173DAA"/>
    <w:rsid w:val="00185D1A"/>
    <w:rsid w:val="001900BF"/>
    <w:rsid w:val="001F214E"/>
    <w:rsid w:val="001F7467"/>
    <w:rsid w:val="001F7783"/>
    <w:rsid w:val="00235223"/>
    <w:rsid w:val="002368E7"/>
    <w:rsid w:val="00246B33"/>
    <w:rsid w:val="00252656"/>
    <w:rsid w:val="00275771"/>
    <w:rsid w:val="002A3C32"/>
    <w:rsid w:val="00306CBA"/>
    <w:rsid w:val="00306E59"/>
    <w:rsid w:val="003310E4"/>
    <w:rsid w:val="00341CC4"/>
    <w:rsid w:val="003608AA"/>
    <w:rsid w:val="003A0A55"/>
    <w:rsid w:val="003C1139"/>
    <w:rsid w:val="003C15F6"/>
    <w:rsid w:val="003C2D69"/>
    <w:rsid w:val="003E2987"/>
    <w:rsid w:val="00411789"/>
    <w:rsid w:val="00412053"/>
    <w:rsid w:val="00415E93"/>
    <w:rsid w:val="004226BA"/>
    <w:rsid w:val="004A590E"/>
    <w:rsid w:val="004E3C3B"/>
    <w:rsid w:val="004F2E4B"/>
    <w:rsid w:val="00525DA7"/>
    <w:rsid w:val="00527680"/>
    <w:rsid w:val="00552B9B"/>
    <w:rsid w:val="00563B38"/>
    <w:rsid w:val="00563C36"/>
    <w:rsid w:val="00590128"/>
    <w:rsid w:val="005D7B2F"/>
    <w:rsid w:val="005E05D7"/>
    <w:rsid w:val="005F59FA"/>
    <w:rsid w:val="006013D5"/>
    <w:rsid w:val="006B27B3"/>
    <w:rsid w:val="006E7616"/>
    <w:rsid w:val="006F06D5"/>
    <w:rsid w:val="00707BA4"/>
    <w:rsid w:val="00712C68"/>
    <w:rsid w:val="007169A5"/>
    <w:rsid w:val="00725EE5"/>
    <w:rsid w:val="00736601"/>
    <w:rsid w:val="00742798"/>
    <w:rsid w:val="00746BD9"/>
    <w:rsid w:val="00763A3D"/>
    <w:rsid w:val="00770EF4"/>
    <w:rsid w:val="00774614"/>
    <w:rsid w:val="007B33EC"/>
    <w:rsid w:val="007C4D03"/>
    <w:rsid w:val="007C5885"/>
    <w:rsid w:val="007D4C93"/>
    <w:rsid w:val="00807F53"/>
    <w:rsid w:val="00857D14"/>
    <w:rsid w:val="008823F7"/>
    <w:rsid w:val="008A46D0"/>
    <w:rsid w:val="008C2C94"/>
    <w:rsid w:val="00946403"/>
    <w:rsid w:val="009E156D"/>
    <w:rsid w:val="00A4302A"/>
    <w:rsid w:val="00A610D5"/>
    <w:rsid w:val="00A617EA"/>
    <w:rsid w:val="00A748A8"/>
    <w:rsid w:val="00A84420"/>
    <w:rsid w:val="00A92328"/>
    <w:rsid w:val="00A957B4"/>
    <w:rsid w:val="00AD6472"/>
    <w:rsid w:val="00AD65F6"/>
    <w:rsid w:val="00AE55E8"/>
    <w:rsid w:val="00B008A7"/>
    <w:rsid w:val="00B42399"/>
    <w:rsid w:val="00B65B38"/>
    <w:rsid w:val="00B856D7"/>
    <w:rsid w:val="00B97DF6"/>
    <w:rsid w:val="00BA6E90"/>
    <w:rsid w:val="00BB6A59"/>
    <w:rsid w:val="00BC259A"/>
    <w:rsid w:val="00C043E5"/>
    <w:rsid w:val="00C259F2"/>
    <w:rsid w:val="00C377A6"/>
    <w:rsid w:val="00C37D99"/>
    <w:rsid w:val="00C6767E"/>
    <w:rsid w:val="00C754B1"/>
    <w:rsid w:val="00CA04D2"/>
    <w:rsid w:val="00CA6756"/>
    <w:rsid w:val="00CB1424"/>
    <w:rsid w:val="00CD50E3"/>
    <w:rsid w:val="00D25A09"/>
    <w:rsid w:val="00D26DBB"/>
    <w:rsid w:val="00D517F6"/>
    <w:rsid w:val="00DC3D38"/>
    <w:rsid w:val="00DE49B3"/>
    <w:rsid w:val="00DE4AE0"/>
    <w:rsid w:val="00DF2218"/>
    <w:rsid w:val="00E36603"/>
    <w:rsid w:val="00E43FAA"/>
    <w:rsid w:val="00E446C3"/>
    <w:rsid w:val="00E5377A"/>
    <w:rsid w:val="00E653F9"/>
    <w:rsid w:val="00E767BE"/>
    <w:rsid w:val="00E95D23"/>
    <w:rsid w:val="00ED53F6"/>
    <w:rsid w:val="00EF1F48"/>
    <w:rsid w:val="00F01AAD"/>
    <w:rsid w:val="00F12B55"/>
    <w:rsid w:val="00F3672A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Ciarlariello</cp:lastModifiedBy>
  <cp:revision>26</cp:revision>
  <cp:lastPrinted>2020-02-04T19:29:00Z</cp:lastPrinted>
  <dcterms:created xsi:type="dcterms:W3CDTF">2020-02-04T19:42:00Z</dcterms:created>
  <dcterms:modified xsi:type="dcterms:W3CDTF">2023-08-23T01:40:00Z</dcterms:modified>
</cp:coreProperties>
</file>