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1" w:type="dxa"/>
        <w:tblInd w:w="4" w:type="dxa"/>
        <w:tblLayout w:type="fixed"/>
        <w:tblLook w:val="04A0" w:firstRow="1" w:lastRow="0" w:firstColumn="1" w:lastColumn="0" w:noHBand="0" w:noVBand="1"/>
      </w:tblPr>
      <w:tblGrid>
        <w:gridCol w:w="1790"/>
        <w:gridCol w:w="4947"/>
        <w:gridCol w:w="2685"/>
        <w:gridCol w:w="19"/>
      </w:tblGrid>
      <w:tr w:rsidR="00086356" w:rsidRPr="003E778D" w14:paraId="64EA0FD1" w14:textId="77777777" w:rsidTr="00385283">
        <w:trPr>
          <w:trHeight w:hRule="exact" w:val="245"/>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3C81785" w14:textId="2F58D992" w:rsidR="00086356" w:rsidRPr="003E778D" w:rsidRDefault="00086356" w:rsidP="003E778D">
            <w:pPr>
              <w:jc w:val="center"/>
              <w:rPr>
                <w:rFonts w:ascii="Arial" w:hAnsi="Arial" w:cs="Arial"/>
                <w:b/>
                <w:bCs/>
                <w:color w:val="000000" w:themeColor="text1"/>
                <w:sz w:val="12"/>
                <w:szCs w:val="12"/>
              </w:rPr>
            </w:pPr>
            <w:r w:rsidRPr="003E778D">
              <w:rPr>
                <w:rFonts w:ascii="Arial" w:hAnsi="Arial" w:cs="Arial"/>
                <w:b/>
                <w:bCs/>
                <w:color w:val="000000" w:themeColor="text1"/>
                <w:sz w:val="12"/>
                <w:szCs w:val="12"/>
              </w:rPr>
              <w:t>PROD. NUMBER</w:t>
            </w: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46D853AD" w14:textId="1773D8D5" w:rsidR="00086356" w:rsidRPr="003E778D" w:rsidRDefault="00086356" w:rsidP="003E778D">
            <w:pPr>
              <w:jc w:val="center"/>
              <w:rPr>
                <w:rFonts w:ascii="Arial" w:hAnsi="Arial" w:cs="Arial"/>
                <w:b/>
                <w:bCs/>
                <w:color w:val="000000" w:themeColor="text1"/>
                <w:sz w:val="12"/>
                <w:szCs w:val="12"/>
              </w:rPr>
            </w:pPr>
            <w:r w:rsidRPr="003E778D">
              <w:rPr>
                <w:rFonts w:ascii="Arial" w:hAnsi="Arial" w:cs="Arial"/>
                <w:b/>
                <w:bCs/>
                <w:color w:val="000000" w:themeColor="text1"/>
                <w:sz w:val="12"/>
                <w:szCs w:val="12"/>
              </w:rPr>
              <w:t>PRODUCTION TITLE</w:t>
            </w:r>
          </w:p>
        </w:tc>
      </w:tr>
      <w:tr w:rsidR="00086356" w:rsidRPr="00667737" w14:paraId="39952AAE" w14:textId="77777777" w:rsidTr="00385283">
        <w:trPr>
          <w:trHeight w:val="449"/>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2E21ED5D" w14:textId="140D327C" w:rsidR="00086356" w:rsidRPr="00667737" w:rsidRDefault="00086356" w:rsidP="00CB1424">
            <w:pPr>
              <w:jc w:val="center"/>
              <w:rPr>
                <w:rFonts w:ascii="Arial" w:hAnsi="Arial" w:cs="Arial"/>
                <w:sz w:val="16"/>
                <w:szCs w:val="16"/>
              </w:rPr>
            </w:pP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2F67C2" w14:textId="77858166" w:rsidR="00086356" w:rsidRPr="00667737" w:rsidRDefault="00086356" w:rsidP="00CB1424">
            <w:pPr>
              <w:jc w:val="center"/>
              <w:rPr>
                <w:rFonts w:ascii="Arial" w:hAnsi="Arial" w:cs="Arial"/>
                <w:sz w:val="16"/>
                <w:szCs w:val="16"/>
              </w:rPr>
            </w:pPr>
          </w:p>
        </w:tc>
      </w:tr>
      <w:tr w:rsidR="00590128" w:rsidRPr="00667737" w14:paraId="7809EA6C" w14:textId="77777777" w:rsidTr="00385283">
        <w:trPr>
          <w:gridAfter w:val="1"/>
          <w:wAfter w:w="19" w:type="dxa"/>
          <w:trHeight w:val="91"/>
        </w:trPr>
        <w:tc>
          <w:tcPr>
            <w:tcW w:w="6737" w:type="dxa"/>
            <w:gridSpan w:val="2"/>
            <w:tcBorders>
              <w:top w:val="nil"/>
              <w:left w:val="nil"/>
              <w:bottom w:val="nil"/>
              <w:right w:val="nil"/>
            </w:tcBorders>
          </w:tcPr>
          <w:p w14:paraId="7873FE3E" w14:textId="77777777" w:rsidR="00C37D99" w:rsidRPr="00667737" w:rsidRDefault="00C37D99" w:rsidP="00DE4AE0">
            <w:pPr>
              <w:spacing w:line="120" w:lineRule="auto"/>
              <w:ind w:left="72"/>
              <w:rPr>
                <w:rFonts w:ascii="Arial" w:hAnsi="Arial" w:cs="Arial"/>
                <w:sz w:val="10"/>
                <w:szCs w:val="10"/>
              </w:rPr>
            </w:pPr>
          </w:p>
        </w:tc>
        <w:tc>
          <w:tcPr>
            <w:tcW w:w="2685" w:type="dxa"/>
            <w:tcBorders>
              <w:top w:val="nil"/>
              <w:left w:val="nil"/>
              <w:bottom w:val="nil"/>
              <w:right w:val="nil"/>
            </w:tcBorders>
          </w:tcPr>
          <w:p w14:paraId="14ED8B69" w14:textId="6C3E6D41" w:rsidR="000476E8" w:rsidRPr="00667737" w:rsidRDefault="000476E8" w:rsidP="000476E8">
            <w:pPr>
              <w:rPr>
                <w:rFonts w:ascii="Arial" w:hAnsi="Arial" w:cs="Arial"/>
                <w:sz w:val="13"/>
                <w:szCs w:val="13"/>
              </w:rPr>
            </w:pPr>
          </w:p>
        </w:tc>
      </w:tr>
      <w:tr w:rsidR="00667737" w:rsidRPr="003E778D" w14:paraId="52AC1CD2" w14:textId="77777777" w:rsidTr="00385283">
        <w:trPr>
          <w:trHeight w:hRule="exact" w:val="245"/>
        </w:trPr>
        <w:tc>
          <w:tcPr>
            <w:tcW w:w="944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94B23DF" w14:textId="7F04A764" w:rsidR="000476E8" w:rsidRPr="003E778D" w:rsidRDefault="000476E8" w:rsidP="003E778D">
            <w:pPr>
              <w:jc w:val="center"/>
              <w:rPr>
                <w:rFonts w:ascii="Arial" w:hAnsi="Arial" w:cs="Arial"/>
                <w:b/>
                <w:bCs/>
                <w:color w:val="000000" w:themeColor="text1"/>
                <w:sz w:val="12"/>
                <w:szCs w:val="12"/>
              </w:rPr>
            </w:pPr>
            <w:r w:rsidRPr="003E778D">
              <w:rPr>
                <w:rFonts w:ascii="Arial" w:hAnsi="Arial" w:cs="Arial"/>
                <w:b/>
                <w:bCs/>
                <w:color w:val="000000" w:themeColor="text1"/>
                <w:sz w:val="12"/>
                <w:szCs w:val="12"/>
              </w:rPr>
              <w:t>INFORMATION ABOUT PROPOSED WEAPON USE</w:t>
            </w:r>
          </w:p>
        </w:tc>
      </w:tr>
      <w:tr w:rsidR="00E657FF" w:rsidRPr="00667737" w14:paraId="78354276" w14:textId="77777777" w:rsidTr="000156DE">
        <w:trPr>
          <w:trHeight w:hRule="exact" w:val="1008"/>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tcPr>
          <w:p w14:paraId="0AD5C88A" w14:textId="5212F1E5" w:rsidR="00E657FF" w:rsidRPr="00667737" w:rsidRDefault="00667737" w:rsidP="00667737">
            <w:pPr>
              <w:spacing w:before="80"/>
              <w:rPr>
                <w:rFonts w:ascii="Arial" w:hAnsi="Arial" w:cs="Arial"/>
                <w:sz w:val="16"/>
                <w:szCs w:val="16"/>
              </w:rPr>
            </w:pPr>
            <w:r w:rsidRPr="00667737">
              <w:rPr>
                <w:rFonts w:ascii="Arial" w:hAnsi="Arial" w:cs="Arial"/>
                <w:sz w:val="16"/>
                <w:szCs w:val="16"/>
              </w:rPr>
              <w:t xml:space="preserve">Date(s) and time(s) </w:t>
            </w:r>
            <w:r w:rsidRPr="00667737">
              <w:rPr>
                <w:rFonts w:ascii="Arial" w:hAnsi="Arial" w:cs="Arial"/>
                <w:sz w:val="16"/>
                <w:szCs w:val="16"/>
              </w:rPr>
              <w:br/>
              <w:t>of proposed use</w:t>
            </w: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67B032A" w14:textId="14A36B7B" w:rsidR="00E657FF" w:rsidRPr="00667737" w:rsidRDefault="00E657FF" w:rsidP="00A46805">
            <w:pPr>
              <w:spacing w:before="80"/>
              <w:rPr>
                <w:rFonts w:ascii="Arial" w:hAnsi="Arial" w:cs="Arial"/>
                <w:sz w:val="16"/>
                <w:szCs w:val="16"/>
              </w:rPr>
            </w:pPr>
          </w:p>
        </w:tc>
      </w:tr>
      <w:tr w:rsidR="00E657FF" w:rsidRPr="00667737" w14:paraId="131F7133" w14:textId="77777777" w:rsidTr="000156DE">
        <w:trPr>
          <w:trHeight w:hRule="exact" w:val="1008"/>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tcPr>
          <w:p w14:paraId="2E43B1C3" w14:textId="63BEF213" w:rsidR="00E657FF" w:rsidRPr="00667737" w:rsidRDefault="00667737" w:rsidP="00667737">
            <w:pPr>
              <w:spacing w:before="80"/>
              <w:rPr>
                <w:rFonts w:ascii="Arial" w:hAnsi="Arial" w:cs="Arial"/>
                <w:sz w:val="16"/>
                <w:szCs w:val="16"/>
              </w:rPr>
            </w:pPr>
            <w:r w:rsidRPr="00667737">
              <w:rPr>
                <w:rFonts w:ascii="Arial" w:hAnsi="Arial" w:cs="Arial"/>
                <w:sz w:val="16"/>
                <w:szCs w:val="16"/>
              </w:rPr>
              <w:t>Location</w:t>
            </w:r>
            <w:r w:rsidR="00D7247E">
              <w:rPr>
                <w:rFonts w:ascii="Arial" w:hAnsi="Arial" w:cs="Arial"/>
                <w:sz w:val="16"/>
                <w:szCs w:val="16"/>
              </w:rPr>
              <w:t xml:space="preserve"> address</w:t>
            </w:r>
            <w:r w:rsidRPr="00667737">
              <w:rPr>
                <w:rFonts w:ascii="Arial" w:hAnsi="Arial" w:cs="Arial"/>
                <w:sz w:val="16"/>
                <w:szCs w:val="16"/>
              </w:rPr>
              <w:t>(</w:t>
            </w:r>
            <w:r w:rsidR="00D7247E">
              <w:rPr>
                <w:rFonts w:ascii="Arial" w:hAnsi="Arial" w:cs="Arial"/>
                <w:sz w:val="16"/>
                <w:szCs w:val="16"/>
              </w:rPr>
              <w:t>e</w:t>
            </w:r>
            <w:r w:rsidRPr="00667737">
              <w:rPr>
                <w:rFonts w:ascii="Arial" w:hAnsi="Arial" w:cs="Arial"/>
                <w:sz w:val="16"/>
                <w:szCs w:val="16"/>
              </w:rPr>
              <w:t xml:space="preserve">s) of proposed used (indicate </w:t>
            </w:r>
            <w:r>
              <w:rPr>
                <w:rFonts w:ascii="Arial" w:hAnsi="Arial" w:cs="Arial"/>
                <w:sz w:val="16"/>
                <w:szCs w:val="16"/>
              </w:rPr>
              <w:t>whether</w:t>
            </w:r>
            <w:r w:rsidRPr="00667737">
              <w:rPr>
                <w:rFonts w:ascii="Arial" w:hAnsi="Arial" w:cs="Arial"/>
                <w:sz w:val="16"/>
                <w:szCs w:val="16"/>
              </w:rPr>
              <w:t xml:space="preserve"> </w:t>
            </w:r>
            <w:r>
              <w:rPr>
                <w:rFonts w:ascii="Arial" w:hAnsi="Arial" w:cs="Arial"/>
                <w:sz w:val="16"/>
                <w:szCs w:val="16"/>
              </w:rPr>
              <w:br/>
            </w:r>
            <w:r w:rsidRPr="00667737">
              <w:rPr>
                <w:rFonts w:ascii="Arial" w:hAnsi="Arial" w:cs="Arial"/>
                <w:sz w:val="16"/>
                <w:szCs w:val="16"/>
              </w:rPr>
              <w:t>INT or EXT)</w:t>
            </w: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6075A48" w14:textId="16F5D0D7" w:rsidR="00E657FF" w:rsidRPr="00667737" w:rsidRDefault="00E657FF" w:rsidP="00A46805">
            <w:pPr>
              <w:spacing w:before="80"/>
              <w:rPr>
                <w:rFonts w:ascii="Arial" w:hAnsi="Arial" w:cs="Arial"/>
                <w:sz w:val="16"/>
                <w:szCs w:val="16"/>
              </w:rPr>
            </w:pPr>
          </w:p>
        </w:tc>
      </w:tr>
      <w:tr w:rsidR="00086356" w:rsidRPr="00667737" w14:paraId="0FE8AEF8" w14:textId="77777777" w:rsidTr="000156DE">
        <w:trPr>
          <w:trHeight w:hRule="exact" w:val="1008"/>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tcPr>
          <w:p w14:paraId="38465A84" w14:textId="53180D05" w:rsidR="00086356" w:rsidRPr="00667737" w:rsidRDefault="00667737" w:rsidP="00667737">
            <w:pPr>
              <w:spacing w:before="80"/>
              <w:rPr>
                <w:rFonts w:ascii="Arial" w:hAnsi="Arial" w:cs="Arial"/>
                <w:sz w:val="16"/>
                <w:szCs w:val="16"/>
              </w:rPr>
            </w:pPr>
            <w:r w:rsidRPr="00667737">
              <w:rPr>
                <w:rFonts w:ascii="Arial" w:hAnsi="Arial" w:cs="Arial"/>
                <w:sz w:val="16"/>
                <w:szCs w:val="16"/>
              </w:rPr>
              <w:t>Armorer/weapon handler</w:t>
            </w: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E0B3B23" w14:textId="08998F72" w:rsidR="00086356" w:rsidRPr="00667737" w:rsidRDefault="00086356" w:rsidP="00A46805">
            <w:pPr>
              <w:spacing w:before="80"/>
              <w:rPr>
                <w:rFonts w:ascii="Arial" w:hAnsi="Arial" w:cs="Arial"/>
                <w:sz w:val="16"/>
                <w:szCs w:val="16"/>
              </w:rPr>
            </w:pPr>
          </w:p>
        </w:tc>
      </w:tr>
      <w:tr w:rsidR="00086356" w:rsidRPr="00667737" w14:paraId="64F07A2C" w14:textId="77777777" w:rsidTr="000156DE">
        <w:trPr>
          <w:trHeight w:hRule="exact" w:val="1008"/>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tcPr>
          <w:p w14:paraId="6364CEAD" w14:textId="4A459B55" w:rsidR="00086356" w:rsidRPr="00667737" w:rsidRDefault="00667737" w:rsidP="00667737">
            <w:pPr>
              <w:spacing w:before="80"/>
              <w:rPr>
                <w:rFonts w:ascii="Arial" w:hAnsi="Arial" w:cs="Arial"/>
                <w:sz w:val="16"/>
                <w:szCs w:val="16"/>
              </w:rPr>
            </w:pPr>
            <w:r w:rsidRPr="00667737">
              <w:rPr>
                <w:rFonts w:ascii="Arial" w:hAnsi="Arial" w:cs="Arial"/>
                <w:sz w:val="16"/>
                <w:szCs w:val="16"/>
              </w:rPr>
              <w:t xml:space="preserve">Type of </w:t>
            </w:r>
            <w:r w:rsidR="003E778D">
              <w:rPr>
                <w:rFonts w:ascii="Arial" w:hAnsi="Arial" w:cs="Arial"/>
                <w:sz w:val="16"/>
                <w:szCs w:val="16"/>
              </w:rPr>
              <w:t xml:space="preserve">proposed </w:t>
            </w:r>
            <w:r w:rsidRPr="00667737">
              <w:rPr>
                <w:rFonts w:ascii="Arial" w:hAnsi="Arial" w:cs="Arial"/>
                <w:sz w:val="16"/>
                <w:szCs w:val="16"/>
              </w:rPr>
              <w:t>weapon(s)</w:t>
            </w:r>
            <w:r w:rsidR="003E778D">
              <w:rPr>
                <w:rFonts w:ascii="Arial" w:hAnsi="Arial" w:cs="Arial"/>
                <w:sz w:val="16"/>
                <w:szCs w:val="16"/>
              </w:rPr>
              <w:br/>
            </w:r>
            <w:r w:rsidRPr="00667737">
              <w:rPr>
                <w:rFonts w:ascii="Arial" w:hAnsi="Arial" w:cs="Arial"/>
                <w:sz w:val="16"/>
                <w:szCs w:val="16"/>
              </w:rPr>
              <w:t>(make</w:t>
            </w:r>
            <w:r w:rsidR="003E778D">
              <w:rPr>
                <w:rFonts w:ascii="Arial" w:hAnsi="Arial" w:cs="Arial"/>
                <w:sz w:val="16"/>
                <w:szCs w:val="16"/>
              </w:rPr>
              <w:t xml:space="preserve"> and </w:t>
            </w:r>
            <w:proofErr w:type="gramStart"/>
            <w:r w:rsidRPr="00667737">
              <w:rPr>
                <w:rFonts w:ascii="Arial" w:hAnsi="Arial" w:cs="Arial"/>
                <w:sz w:val="16"/>
                <w:szCs w:val="16"/>
              </w:rPr>
              <w:t>model)</w:t>
            </w:r>
            <w:r w:rsidR="00954F27">
              <w:rPr>
                <w:rFonts w:ascii="Arial" w:hAnsi="Arial" w:cs="Arial"/>
                <w:sz w:val="16"/>
                <w:szCs w:val="16"/>
              </w:rPr>
              <w:t>*</w:t>
            </w:r>
            <w:proofErr w:type="gramEnd"/>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D59B138" w14:textId="4CC5BB65" w:rsidR="00086356" w:rsidRPr="00667737" w:rsidRDefault="00086356" w:rsidP="00A46805">
            <w:pPr>
              <w:spacing w:before="80"/>
              <w:rPr>
                <w:rFonts w:ascii="Arial" w:hAnsi="Arial" w:cs="Arial"/>
                <w:sz w:val="16"/>
                <w:szCs w:val="16"/>
              </w:rPr>
            </w:pPr>
          </w:p>
        </w:tc>
      </w:tr>
      <w:tr w:rsidR="00667737" w:rsidRPr="00667737" w14:paraId="6985B6B0" w14:textId="77777777" w:rsidTr="00385283">
        <w:trPr>
          <w:trHeight w:val="3698"/>
        </w:trPr>
        <w:tc>
          <w:tcPr>
            <w:tcW w:w="179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tcPr>
          <w:p w14:paraId="1F040D2E" w14:textId="3144FF42" w:rsidR="00667737" w:rsidRPr="00667737" w:rsidRDefault="00667737" w:rsidP="00667737">
            <w:pPr>
              <w:spacing w:before="80"/>
              <w:rPr>
                <w:rFonts w:ascii="Arial" w:hAnsi="Arial" w:cs="Arial"/>
                <w:sz w:val="16"/>
                <w:szCs w:val="16"/>
              </w:rPr>
            </w:pPr>
            <w:r w:rsidRPr="00667737">
              <w:rPr>
                <w:rFonts w:ascii="Arial" w:hAnsi="Arial" w:cs="Arial"/>
                <w:sz w:val="16"/>
                <w:szCs w:val="16"/>
              </w:rPr>
              <w:t xml:space="preserve">Describe full extent </w:t>
            </w:r>
            <w:r w:rsidR="003E778D">
              <w:rPr>
                <w:rFonts w:ascii="Arial" w:hAnsi="Arial" w:cs="Arial"/>
                <w:sz w:val="16"/>
                <w:szCs w:val="16"/>
              </w:rPr>
              <w:br/>
            </w:r>
            <w:r w:rsidRPr="00667737">
              <w:rPr>
                <w:rFonts w:ascii="Arial" w:hAnsi="Arial" w:cs="Arial"/>
                <w:sz w:val="16"/>
                <w:szCs w:val="16"/>
              </w:rPr>
              <w:t xml:space="preserve">of use, including </w:t>
            </w:r>
            <w:r w:rsidR="003E778D">
              <w:rPr>
                <w:rFonts w:ascii="Arial" w:hAnsi="Arial" w:cs="Arial"/>
                <w:sz w:val="16"/>
                <w:szCs w:val="16"/>
              </w:rPr>
              <w:br/>
            </w:r>
            <w:r w:rsidRPr="00667737">
              <w:rPr>
                <w:rFonts w:ascii="Arial" w:hAnsi="Arial" w:cs="Arial"/>
                <w:sz w:val="16"/>
                <w:szCs w:val="16"/>
              </w:rPr>
              <w:t xml:space="preserve">how each weapon </w:t>
            </w:r>
            <w:r w:rsidR="003E778D">
              <w:rPr>
                <w:rFonts w:ascii="Arial" w:hAnsi="Arial" w:cs="Arial"/>
                <w:sz w:val="16"/>
                <w:szCs w:val="16"/>
              </w:rPr>
              <w:br/>
            </w:r>
            <w:r w:rsidRPr="00667737">
              <w:rPr>
                <w:rFonts w:ascii="Arial" w:hAnsi="Arial" w:cs="Arial"/>
                <w:sz w:val="16"/>
                <w:szCs w:val="16"/>
              </w:rPr>
              <w:t xml:space="preserve">will be handled </w:t>
            </w:r>
            <w:r w:rsidR="003E778D">
              <w:rPr>
                <w:rFonts w:ascii="Arial" w:hAnsi="Arial" w:cs="Arial"/>
                <w:sz w:val="16"/>
                <w:szCs w:val="16"/>
              </w:rPr>
              <w:br/>
            </w:r>
            <w:r w:rsidRPr="00667737">
              <w:rPr>
                <w:rFonts w:ascii="Arial" w:hAnsi="Arial" w:cs="Arial"/>
                <w:sz w:val="16"/>
                <w:szCs w:val="16"/>
              </w:rPr>
              <w:t>and displayed</w:t>
            </w:r>
            <w:r w:rsidR="00954F27">
              <w:rPr>
                <w:rFonts w:ascii="Arial" w:hAnsi="Arial" w:cs="Arial"/>
                <w:sz w:val="16"/>
                <w:szCs w:val="16"/>
              </w:rPr>
              <w:t xml:space="preserve"> each </w:t>
            </w:r>
            <w:r w:rsidR="00FD7F46">
              <w:rPr>
                <w:rFonts w:ascii="Arial" w:hAnsi="Arial" w:cs="Arial"/>
                <w:sz w:val="16"/>
                <w:szCs w:val="16"/>
              </w:rPr>
              <w:t xml:space="preserve">day </w:t>
            </w:r>
            <w:r w:rsidR="00954F27">
              <w:rPr>
                <w:rFonts w:ascii="Arial" w:hAnsi="Arial" w:cs="Arial"/>
                <w:sz w:val="16"/>
                <w:szCs w:val="16"/>
              </w:rPr>
              <w:t xml:space="preserve">and </w:t>
            </w:r>
            <w:r w:rsidR="00FD7F46">
              <w:rPr>
                <w:rFonts w:ascii="Arial" w:hAnsi="Arial" w:cs="Arial"/>
                <w:sz w:val="16"/>
                <w:szCs w:val="16"/>
              </w:rPr>
              <w:t xml:space="preserve">at </w:t>
            </w:r>
            <w:r w:rsidR="00954F27">
              <w:rPr>
                <w:rFonts w:ascii="Arial" w:hAnsi="Arial" w:cs="Arial"/>
                <w:sz w:val="16"/>
                <w:szCs w:val="16"/>
              </w:rPr>
              <w:t>each location</w:t>
            </w:r>
            <w:r w:rsidR="00FD7F46">
              <w:rPr>
                <w:rFonts w:ascii="Arial" w:hAnsi="Arial" w:cs="Arial"/>
                <w:sz w:val="16"/>
                <w:szCs w:val="16"/>
              </w:rPr>
              <w:t xml:space="preserve"> (b</w:t>
            </w:r>
            <w:r w:rsidRPr="00667737">
              <w:rPr>
                <w:rFonts w:ascii="Arial" w:hAnsi="Arial" w:cs="Arial"/>
                <w:sz w:val="16"/>
                <w:szCs w:val="16"/>
              </w:rPr>
              <w:t>e specific</w:t>
            </w:r>
            <w:r w:rsidR="00954F27">
              <w:rPr>
                <w:rFonts w:ascii="Arial" w:hAnsi="Arial" w:cs="Arial"/>
                <w:sz w:val="16"/>
                <w:szCs w:val="16"/>
              </w:rPr>
              <w:t>; attach additional sheet if needed</w:t>
            </w:r>
            <w:r w:rsidR="00FD7F46">
              <w:rPr>
                <w:rFonts w:ascii="Arial" w:hAnsi="Arial" w:cs="Arial"/>
                <w:sz w:val="16"/>
                <w:szCs w:val="16"/>
              </w:rPr>
              <w:t>)</w:t>
            </w:r>
            <w:r w:rsidR="00954F27">
              <w:rPr>
                <w:rFonts w:ascii="Arial" w:hAnsi="Arial" w:cs="Arial"/>
                <w:sz w:val="16"/>
                <w:szCs w:val="16"/>
              </w:rPr>
              <w:t>.</w:t>
            </w:r>
          </w:p>
        </w:tc>
        <w:tc>
          <w:tcPr>
            <w:tcW w:w="76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97A7274" w14:textId="040A6AF3" w:rsidR="00667737" w:rsidRPr="00667737" w:rsidRDefault="00667737" w:rsidP="00A46805">
            <w:pPr>
              <w:spacing w:before="80"/>
              <w:rPr>
                <w:rFonts w:ascii="Arial" w:hAnsi="Arial" w:cs="Arial"/>
                <w:sz w:val="16"/>
                <w:szCs w:val="16"/>
              </w:rPr>
            </w:pPr>
          </w:p>
        </w:tc>
      </w:tr>
    </w:tbl>
    <w:p w14:paraId="454CD05D" w14:textId="56E02829" w:rsidR="00954F27" w:rsidRPr="00954F27" w:rsidRDefault="00954F27" w:rsidP="00954F27">
      <w:pPr>
        <w:spacing w:before="120" w:after="240"/>
        <w:ind w:left="187"/>
        <w:rPr>
          <w:rFonts w:ascii="Arial" w:hAnsi="Arial" w:cs="Arial"/>
          <w:sz w:val="18"/>
          <w:szCs w:val="18"/>
        </w:rPr>
      </w:pPr>
      <w:r w:rsidRPr="00954F27">
        <w:rPr>
          <w:rFonts w:ascii="Arial" w:hAnsi="Arial" w:cs="Arial"/>
          <w:sz w:val="18"/>
          <w:szCs w:val="18"/>
        </w:rPr>
        <w:t xml:space="preserve">*All prop firearms must be non-firing. No live ammo will be on set. Weapons must not be capable of loading nor firing ammo of any sort. Weapons must be kept in secured cases away from set when not in use. </w:t>
      </w:r>
    </w:p>
    <w:p w14:paraId="0B6C5260" w14:textId="5139E7D0" w:rsidR="00E657FF" w:rsidRDefault="00E657FF" w:rsidP="00F45D2A">
      <w:pPr>
        <w:rPr>
          <w:rFonts w:ascii="Arial" w:hAnsi="Arial" w:cs="Arial"/>
          <w:sz w:val="20"/>
        </w:rPr>
      </w:pPr>
    </w:p>
    <w:tbl>
      <w:tblPr>
        <w:tblW w:w="9450" w:type="dxa"/>
        <w:tblInd w:w="-5" w:type="dxa"/>
        <w:tblLayout w:type="fixed"/>
        <w:tblLook w:val="0000" w:firstRow="0" w:lastRow="0" w:firstColumn="0" w:lastColumn="0" w:noHBand="0" w:noVBand="0"/>
      </w:tblPr>
      <w:tblGrid>
        <w:gridCol w:w="2525"/>
        <w:gridCol w:w="270"/>
        <w:gridCol w:w="2340"/>
        <w:gridCol w:w="270"/>
        <w:gridCol w:w="2335"/>
        <w:gridCol w:w="270"/>
        <w:gridCol w:w="1440"/>
      </w:tblGrid>
      <w:tr w:rsidR="003E778D" w:rsidRPr="00385283" w14:paraId="2AE27E21" w14:textId="77777777" w:rsidTr="005F1DE8">
        <w:trPr>
          <w:trHeight w:val="422"/>
        </w:trPr>
        <w:tc>
          <w:tcPr>
            <w:tcW w:w="2525" w:type="dxa"/>
            <w:tcBorders>
              <w:bottom w:val="single" w:sz="4" w:space="0" w:color="auto"/>
            </w:tcBorders>
            <w:vAlign w:val="bottom"/>
          </w:tcPr>
          <w:p w14:paraId="6240EC6F" w14:textId="180F4796" w:rsidR="003E778D" w:rsidRPr="00385283" w:rsidRDefault="003E778D" w:rsidP="005F1DE8">
            <w:pPr>
              <w:spacing w:after="20" w:line="276" w:lineRule="auto"/>
              <w:rPr>
                <w:rFonts w:ascii="Arial" w:hAnsi="Arial" w:cs="Arial"/>
                <w:b/>
                <w:bCs/>
                <w:sz w:val="18"/>
                <w:szCs w:val="18"/>
              </w:rPr>
            </w:pPr>
          </w:p>
        </w:tc>
        <w:tc>
          <w:tcPr>
            <w:tcW w:w="270" w:type="dxa"/>
            <w:vAlign w:val="bottom"/>
          </w:tcPr>
          <w:p w14:paraId="6FBB3CCE" w14:textId="77777777" w:rsidR="003E778D" w:rsidRPr="00385283" w:rsidRDefault="003E778D" w:rsidP="005F1DE8">
            <w:pPr>
              <w:spacing w:after="20" w:line="276" w:lineRule="auto"/>
              <w:rPr>
                <w:rFonts w:ascii="Arial" w:hAnsi="Arial" w:cs="Arial"/>
                <w:b/>
                <w:bCs/>
                <w:sz w:val="18"/>
                <w:szCs w:val="18"/>
              </w:rPr>
            </w:pPr>
          </w:p>
        </w:tc>
        <w:tc>
          <w:tcPr>
            <w:tcW w:w="2340" w:type="dxa"/>
            <w:tcBorders>
              <w:bottom w:val="single" w:sz="4" w:space="0" w:color="auto"/>
            </w:tcBorders>
            <w:vAlign w:val="bottom"/>
          </w:tcPr>
          <w:p w14:paraId="7D18ACE8" w14:textId="7692A369" w:rsidR="003E778D" w:rsidRPr="00385283" w:rsidRDefault="003E778D" w:rsidP="005F1DE8">
            <w:pPr>
              <w:spacing w:after="20" w:line="276" w:lineRule="auto"/>
              <w:rPr>
                <w:rFonts w:ascii="Arial" w:hAnsi="Arial" w:cs="Arial"/>
                <w:b/>
                <w:bCs/>
                <w:sz w:val="18"/>
                <w:szCs w:val="18"/>
              </w:rPr>
            </w:pPr>
          </w:p>
        </w:tc>
        <w:tc>
          <w:tcPr>
            <w:tcW w:w="270" w:type="dxa"/>
            <w:vAlign w:val="bottom"/>
          </w:tcPr>
          <w:p w14:paraId="36AE4D13" w14:textId="77777777" w:rsidR="003E778D" w:rsidRPr="00385283" w:rsidRDefault="003E778D" w:rsidP="005F1DE8">
            <w:pPr>
              <w:spacing w:after="20" w:line="276" w:lineRule="auto"/>
              <w:rPr>
                <w:rFonts w:ascii="Arial" w:hAnsi="Arial" w:cs="Arial"/>
                <w:b/>
                <w:bCs/>
                <w:sz w:val="18"/>
                <w:szCs w:val="18"/>
              </w:rPr>
            </w:pPr>
          </w:p>
        </w:tc>
        <w:tc>
          <w:tcPr>
            <w:tcW w:w="2335" w:type="dxa"/>
            <w:tcBorders>
              <w:bottom w:val="single" w:sz="4" w:space="0" w:color="auto"/>
            </w:tcBorders>
            <w:vAlign w:val="bottom"/>
          </w:tcPr>
          <w:p w14:paraId="57CF9111" w14:textId="77777777" w:rsidR="003E778D" w:rsidRPr="00385283" w:rsidRDefault="003E778D" w:rsidP="005F1DE8">
            <w:pPr>
              <w:spacing w:after="20" w:line="276" w:lineRule="auto"/>
              <w:rPr>
                <w:rFonts w:ascii="Arial" w:hAnsi="Arial" w:cs="Arial"/>
                <w:b/>
                <w:bCs/>
                <w:sz w:val="18"/>
                <w:szCs w:val="18"/>
              </w:rPr>
            </w:pPr>
          </w:p>
        </w:tc>
        <w:tc>
          <w:tcPr>
            <w:tcW w:w="270" w:type="dxa"/>
            <w:vAlign w:val="bottom"/>
          </w:tcPr>
          <w:p w14:paraId="50FD17BC" w14:textId="77777777" w:rsidR="003E778D" w:rsidRPr="00385283" w:rsidRDefault="003E778D" w:rsidP="005F1DE8">
            <w:pPr>
              <w:spacing w:after="20" w:line="276" w:lineRule="auto"/>
              <w:rPr>
                <w:rFonts w:ascii="Arial" w:hAnsi="Arial" w:cs="Arial"/>
                <w:b/>
                <w:bCs/>
                <w:sz w:val="18"/>
                <w:szCs w:val="18"/>
              </w:rPr>
            </w:pPr>
          </w:p>
        </w:tc>
        <w:tc>
          <w:tcPr>
            <w:tcW w:w="1440" w:type="dxa"/>
            <w:tcBorders>
              <w:bottom w:val="single" w:sz="4" w:space="0" w:color="auto"/>
            </w:tcBorders>
            <w:vAlign w:val="bottom"/>
          </w:tcPr>
          <w:p w14:paraId="188469FB" w14:textId="77777777" w:rsidR="003E778D" w:rsidRPr="00385283" w:rsidRDefault="003E778D" w:rsidP="005F1DE8">
            <w:pPr>
              <w:spacing w:after="20" w:line="276" w:lineRule="auto"/>
              <w:rPr>
                <w:rFonts w:ascii="Arial" w:hAnsi="Arial" w:cs="Arial"/>
                <w:b/>
                <w:bCs/>
                <w:sz w:val="18"/>
                <w:szCs w:val="18"/>
              </w:rPr>
            </w:pPr>
          </w:p>
        </w:tc>
      </w:tr>
      <w:tr w:rsidR="003E778D" w:rsidRPr="00ED28C4" w14:paraId="236CF283" w14:textId="77777777" w:rsidTr="005F1DE8">
        <w:trPr>
          <w:trHeight w:val="170"/>
        </w:trPr>
        <w:tc>
          <w:tcPr>
            <w:tcW w:w="2525" w:type="dxa"/>
            <w:tcBorders>
              <w:top w:val="single" w:sz="4" w:space="0" w:color="auto"/>
            </w:tcBorders>
          </w:tcPr>
          <w:p w14:paraId="4E0D7774" w14:textId="2F26C4AD" w:rsidR="003E778D" w:rsidRPr="00ED28C4" w:rsidRDefault="003E778D" w:rsidP="005F1DE8">
            <w:pPr>
              <w:spacing w:before="20" w:line="276" w:lineRule="auto"/>
              <w:rPr>
                <w:rFonts w:ascii="Arial" w:hAnsi="Arial" w:cs="Arial"/>
                <w:sz w:val="15"/>
                <w:szCs w:val="15"/>
              </w:rPr>
            </w:pPr>
            <w:r w:rsidRPr="00ED28C4">
              <w:rPr>
                <w:rFonts w:ascii="Arial" w:hAnsi="Arial" w:cs="Arial"/>
                <w:sz w:val="13"/>
                <w:szCs w:val="13"/>
              </w:rPr>
              <w:t>NAME</w:t>
            </w:r>
            <w:r>
              <w:rPr>
                <w:rFonts w:ascii="Arial" w:hAnsi="Arial" w:cs="Arial"/>
                <w:sz w:val="13"/>
                <w:szCs w:val="13"/>
              </w:rPr>
              <w:t xml:space="preserve"> OF REQUESTER</w:t>
            </w:r>
          </w:p>
        </w:tc>
        <w:tc>
          <w:tcPr>
            <w:tcW w:w="270" w:type="dxa"/>
          </w:tcPr>
          <w:p w14:paraId="75AC7135" w14:textId="77777777" w:rsidR="003E778D" w:rsidRPr="00ED28C4" w:rsidRDefault="003E778D" w:rsidP="005F1DE8">
            <w:pPr>
              <w:spacing w:before="20" w:line="276" w:lineRule="auto"/>
              <w:rPr>
                <w:rFonts w:ascii="Arial" w:hAnsi="Arial" w:cs="Arial"/>
                <w:sz w:val="15"/>
                <w:szCs w:val="15"/>
              </w:rPr>
            </w:pPr>
          </w:p>
        </w:tc>
        <w:tc>
          <w:tcPr>
            <w:tcW w:w="2340" w:type="dxa"/>
            <w:tcBorders>
              <w:top w:val="single" w:sz="4" w:space="0" w:color="auto"/>
            </w:tcBorders>
          </w:tcPr>
          <w:p w14:paraId="737FF6D0" w14:textId="77777777" w:rsidR="003E778D" w:rsidRPr="00ED28C4" w:rsidRDefault="003E778D" w:rsidP="005F1DE8">
            <w:pPr>
              <w:spacing w:before="20" w:line="276" w:lineRule="auto"/>
              <w:rPr>
                <w:rFonts w:ascii="Arial" w:hAnsi="Arial" w:cs="Arial"/>
                <w:sz w:val="15"/>
                <w:szCs w:val="15"/>
              </w:rPr>
            </w:pPr>
            <w:r w:rsidRPr="00ED28C4">
              <w:rPr>
                <w:rFonts w:ascii="Arial" w:hAnsi="Arial" w:cs="Arial"/>
                <w:sz w:val="13"/>
                <w:szCs w:val="13"/>
              </w:rPr>
              <w:t>POSITION</w:t>
            </w:r>
          </w:p>
        </w:tc>
        <w:tc>
          <w:tcPr>
            <w:tcW w:w="270" w:type="dxa"/>
          </w:tcPr>
          <w:p w14:paraId="0F2C6D72" w14:textId="77777777" w:rsidR="003E778D" w:rsidRPr="00ED28C4" w:rsidRDefault="003E778D" w:rsidP="005F1DE8">
            <w:pPr>
              <w:spacing w:before="20" w:line="276" w:lineRule="auto"/>
              <w:rPr>
                <w:rFonts w:ascii="Arial" w:hAnsi="Arial" w:cs="Arial"/>
                <w:sz w:val="15"/>
                <w:szCs w:val="15"/>
              </w:rPr>
            </w:pPr>
          </w:p>
        </w:tc>
        <w:tc>
          <w:tcPr>
            <w:tcW w:w="2335" w:type="dxa"/>
            <w:tcBorders>
              <w:top w:val="single" w:sz="4" w:space="0" w:color="auto"/>
            </w:tcBorders>
          </w:tcPr>
          <w:p w14:paraId="366F66D6" w14:textId="77777777" w:rsidR="003E778D" w:rsidRPr="00ED28C4" w:rsidRDefault="003E778D" w:rsidP="005F1DE8">
            <w:pPr>
              <w:spacing w:before="20" w:line="276" w:lineRule="auto"/>
              <w:rPr>
                <w:rFonts w:ascii="Arial" w:hAnsi="Arial" w:cs="Arial"/>
                <w:sz w:val="15"/>
                <w:szCs w:val="15"/>
              </w:rPr>
            </w:pPr>
            <w:r w:rsidRPr="00ED28C4">
              <w:rPr>
                <w:rFonts w:ascii="Arial" w:hAnsi="Arial" w:cs="Arial"/>
                <w:sz w:val="13"/>
                <w:szCs w:val="13"/>
              </w:rPr>
              <w:t>SIGNATURE</w:t>
            </w:r>
          </w:p>
        </w:tc>
        <w:tc>
          <w:tcPr>
            <w:tcW w:w="270" w:type="dxa"/>
          </w:tcPr>
          <w:p w14:paraId="6AC8F0F6" w14:textId="77777777" w:rsidR="003E778D" w:rsidRPr="00ED28C4" w:rsidRDefault="003E778D" w:rsidP="005F1DE8">
            <w:pPr>
              <w:spacing w:before="20" w:line="276" w:lineRule="auto"/>
              <w:rPr>
                <w:rFonts w:ascii="Arial" w:hAnsi="Arial" w:cs="Arial"/>
                <w:sz w:val="15"/>
                <w:szCs w:val="15"/>
              </w:rPr>
            </w:pPr>
          </w:p>
        </w:tc>
        <w:tc>
          <w:tcPr>
            <w:tcW w:w="1440" w:type="dxa"/>
            <w:tcBorders>
              <w:top w:val="single" w:sz="4" w:space="0" w:color="auto"/>
            </w:tcBorders>
          </w:tcPr>
          <w:p w14:paraId="39D109AD" w14:textId="77777777" w:rsidR="003E778D" w:rsidRPr="00ED28C4" w:rsidRDefault="003E778D" w:rsidP="005F1DE8">
            <w:pPr>
              <w:spacing w:before="20" w:line="276" w:lineRule="auto"/>
              <w:rPr>
                <w:rFonts w:ascii="Arial" w:hAnsi="Arial" w:cs="Arial"/>
                <w:sz w:val="15"/>
                <w:szCs w:val="15"/>
              </w:rPr>
            </w:pPr>
            <w:r w:rsidRPr="00ED28C4">
              <w:rPr>
                <w:rFonts w:ascii="Arial" w:hAnsi="Arial" w:cs="Arial"/>
                <w:sz w:val="13"/>
                <w:szCs w:val="13"/>
              </w:rPr>
              <w:t>DATE</w:t>
            </w:r>
          </w:p>
        </w:tc>
      </w:tr>
    </w:tbl>
    <w:p w14:paraId="1118BD89" w14:textId="77777777" w:rsidR="000156DE" w:rsidRPr="00ED28C4" w:rsidRDefault="000156DE" w:rsidP="003E778D">
      <w:pPr>
        <w:spacing w:before="180" w:after="120" w:line="276" w:lineRule="auto"/>
        <w:rPr>
          <w:rFonts w:ascii="Arial" w:hAnsi="Arial" w:cs="Arial"/>
          <w:color w:val="404040" w:themeColor="text1" w:themeTint="BF"/>
          <w:sz w:val="14"/>
          <w:szCs w:val="14"/>
        </w:rPr>
      </w:pPr>
    </w:p>
    <w:tbl>
      <w:tblPr>
        <w:tblStyle w:val="TableGrid"/>
        <w:tblW w:w="9463" w:type="dxa"/>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3163"/>
        <w:gridCol w:w="540"/>
        <w:gridCol w:w="2340"/>
        <w:gridCol w:w="450"/>
        <w:gridCol w:w="2970"/>
      </w:tblGrid>
      <w:tr w:rsidR="003E778D" w:rsidRPr="00ED28C4" w14:paraId="6C99BE00" w14:textId="77777777" w:rsidTr="00C05D93">
        <w:trPr>
          <w:trHeight w:val="288"/>
        </w:trPr>
        <w:tc>
          <w:tcPr>
            <w:tcW w:w="9463" w:type="dxa"/>
            <w:gridSpan w:val="5"/>
            <w:shd w:val="clear" w:color="auto" w:fill="FFFFFF" w:themeFill="background1"/>
          </w:tcPr>
          <w:p w14:paraId="4EF5A431" w14:textId="38035682" w:rsidR="00385283" w:rsidRPr="00385283" w:rsidRDefault="000156DE" w:rsidP="003E778D">
            <w:pPr>
              <w:spacing w:line="276" w:lineRule="auto"/>
              <w:rPr>
                <w:rFonts w:ascii="Arial" w:hAnsi="Arial" w:cs="Arial"/>
                <w:color w:val="595959" w:themeColor="text1" w:themeTint="A6"/>
                <w:sz w:val="14"/>
                <w:szCs w:val="14"/>
              </w:rPr>
            </w:pPr>
            <w:r>
              <w:rPr>
                <w:rFonts w:ascii="Arial" w:hAnsi="Arial" w:cs="Arial"/>
                <w:color w:val="595959" w:themeColor="text1" w:themeTint="A6"/>
                <w:sz w:val="14"/>
                <w:szCs w:val="14"/>
              </w:rPr>
              <w:t>LOCAL LAW ENFORCEMENT APPROVAL</w:t>
            </w:r>
            <w:r w:rsidR="003E778D" w:rsidRPr="00385283">
              <w:rPr>
                <w:rFonts w:ascii="Arial" w:hAnsi="Arial" w:cs="Arial"/>
                <w:color w:val="595959" w:themeColor="text1" w:themeTint="A6"/>
                <w:sz w:val="14"/>
                <w:szCs w:val="14"/>
              </w:rPr>
              <w:t>:</w:t>
            </w:r>
            <w:r w:rsidR="003E778D" w:rsidRPr="00385283">
              <w:rPr>
                <w:rFonts w:ascii="Arial" w:hAnsi="Arial" w:cs="Arial"/>
                <w:color w:val="595959" w:themeColor="text1" w:themeTint="A6"/>
                <w:sz w:val="14"/>
                <w:szCs w:val="14"/>
              </w:rPr>
              <w:br/>
            </w:r>
          </w:p>
          <w:p w14:paraId="50D3E8E0" w14:textId="5F760DA0" w:rsidR="00385283" w:rsidRPr="00385283" w:rsidRDefault="003E778D" w:rsidP="003E778D">
            <w:pPr>
              <w:spacing w:line="276" w:lineRule="auto"/>
              <w:rPr>
                <w:rFonts w:ascii="Arial" w:hAnsi="Arial" w:cs="Arial"/>
                <w:color w:val="595959" w:themeColor="text1" w:themeTint="A6"/>
                <w:sz w:val="14"/>
                <w:szCs w:val="14"/>
              </w:rPr>
            </w:pPr>
            <w:r w:rsidRPr="00385283">
              <w:rPr>
                <w:rFonts w:ascii="Arial" w:hAnsi="Arial" w:cs="Arial"/>
                <w:color w:val="595959" w:themeColor="text1" w:themeTint="A6"/>
                <w:sz w:val="14"/>
                <w:szCs w:val="14"/>
              </w:rPr>
              <w:t>RCVD ON:</w:t>
            </w:r>
            <w:r w:rsidRPr="00385283">
              <w:rPr>
                <w:rFonts w:ascii="Arial" w:hAnsi="Arial" w:cs="Arial"/>
                <w:color w:val="595959" w:themeColor="text1" w:themeTint="A6"/>
                <w:sz w:val="14"/>
                <w:szCs w:val="14"/>
              </w:rPr>
              <w:tab/>
            </w:r>
            <w:r w:rsidRPr="00385283">
              <w:rPr>
                <w:rFonts w:ascii="Arial" w:hAnsi="Arial" w:cs="Arial"/>
                <w:color w:val="595959" w:themeColor="text1" w:themeTint="A6"/>
                <w:sz w:val="14"/>
                <w:szCs w:val="14"/>
              </w:rPr>
              <w:tab/>
            </w:r>
            <w:r w:rsidRPr="00385283">
              <w:rPr>
                <w:rFonts w:ascii="Arial" w:hAnsi="Arial" w:cs="Arial"/>
                <w:color w:val="595959" w:themeColor="text1" w:themeTint="A6"/>
                <w:sz w:val="14"/>
                <w:szCs w:val="14"/>
              </w:rPr>
              <w:tab/>
              <w:t>BY:</w:t>
            </w:r>
            <w:r w:rsidR="00385283" w:rsidRPr="00385283">
              <w:rPr>
                <w:rFonts w:ascii="Arial" w:hAnsi="Arial" w:cs="Arial"/>
                <w:color w:val="595959" w:themeColor="text1" w:themeTint="A6"/>
                <w:sz w:val="14"/>
                <w:szCs w:val="14"/>
              </w:rPr>
              <w:tab/>
            </w:r>
            <w:r w:rsidR="00385283" w:rsidRPr="00385283">
              <w:rPr>
                <w:rFonts w:ascii="Arial" w:hAnsi="Arial" w:cs="Arial"/>
                <w:color w:val="595959" w:themeColor="text1" w:themeTint="A6"/>
                <w:sz w:val="14"/>
                <w:szCs w:val="14"/>
              </w:rPr>
              <w:tab/>
            </w:r>
            <w:r w:rsidR="00385283" w:rsidRPr="00385283">
              <w:rPr>
                <w:rFonts w:ascii="Arial" w:hAnsi="Arial" w:cs="Arial"/>
                <w:color w:val="595959" w:themeColor="text1" w:themeTint="A6"/>
                <w:sz w:val="14"/>
                <w:szCs w:val="14"/>
              </w:rPr>
              <w:tab/>
              <w:t xml:space="preserve">            RVWD ON:</w:t>
            </w:r>
            <w:r w:rsidR="00385283" w:rsidRPr="00385283">
              <w:rPr>
                <w:rFonts w:ascii="Arial" w:hAnsi="Arial" w:cs="Arial"/>
                <w:color w:val="595959" w:themeColor="text1" w:themeTint="A6"/>
                <w:sz w:val="14"/>
                <w:szCs w:val="14"/>
              </w:rPr>
              <w:tab/>
            </w:r>
            <w:r w:rsidR="00385283" w:rsidRPr="00385283">
              <w:rPr>
                <w:rFonts w:ascii="Arial" w:hAnsi="Arial" w:cs="Arial"/>
                <w:color w:val="595959" w:themeColor="text1" w:themeTint="A6"/>
                <w:sz w:val="14"/>
                <w:szCs w:val="14"/>
              </w:rPr>
              <w:tab/>
              <w:t xml:space="preserve">       BY:      </w:t>
            </w:r>
          </w:p>
        </w:tc>
      </w:tr>
      <w:tr w:rsidR="003E778D" w:rsidRPr="00ED28C4" w14:paraId="2AEA90AE" w14:textId="77777777" w:rsidTr="00C05D93">
        <w:trPr>
          <w:trHeight w:val="19"/>
        </w:trPr>
        <w:tc>
          <w:tcPr>
            <w:tcW w:w="3163" w:type="dxa"/>
            <w:shd w:val="clear" w:color="auto" w:fill="FFFFFF" w:themeFill="background1"/>
            <w:vAlign w:val="center"/>
          </w:tcPr>
          <w:p w14:paraId="14F2DCD7" w14:textId="06BB9364" w:rsidR="003E778D" w:rsidRPr="00385283" w:rsidRDefault="00385283" w:rsidP="00385283">
            <w:pPr>
              <w:spacing w:line="276" w:lineRule="auto"/>
              <w:rPr>
                <w:rFonts w:ascii="Arial" w:hAnsi="Arial" w:cs="Arial"/>
                <w:color w:val="595959" w:themeColor="text1" w:themeTint="A6"/>
                <w:sz w:val="14"/>
                <w:szCs w:val="14"/>
              </w:rPr>
            </w:pPr>
            <w:r w:rsidRPr="00385283">
              <w:rPr>
                <w:rFonts w:ascii="Arial" w:hAnsi="Arial" w:cs="Arial"/>
                <w:color w:val="595959" w:themeColor="text1" w:themeTint="A6"/>
                <w:sz w:val="14"/>
                <w:szCs w:val="14"/>
              </w:rPr>
              <w:t xml:space="preserve">APPRVD: </w:t>
            </w:r>
          </w:p>
        </w:tc>
        <w:tc>
          <w:tcPr>
            <w:tcW w:w="3330" w:type="dxa"/>
            <w:gridSpan w:val="3"/>
            <w:shd w:val="clear" w:color="auto" w:fill="FFFFFF" w:themeFill="background1"/>
            <w:tcMar>
              <w:left w:w="72" w:type="dxa"/>
              <w:right w:w="72" w:type="dxa"/>
            </w:tcMar>
            <w:vAlign w:val="center"/>
          </w:tcPr>
          <w:p w14:paraId="440EDDE0" w14:textId="7F73008E" w:rsidR="003E778D" w:rsidRPr="00385283" w:rsidRDefault="00385283" w:rsidP="00385283">
            <w:pPr>
              <w:spacing w:line="276" w:lineRule="auto"/>
              <w:ind w:left="72"/>
              <w:rPr>
                <w:rFonts w:ascii="Arial" w:hAnsi="Arial" w:cs="Arial"/>
                <w:color w:val="595959" w:themeColor="text1" w:themeTint="A6"/>
                <w:sz w:val="14"/>
                <w:szCs w:val="14"/>
              </w:rPr>
            </w:pPr>
            <w:r w:rsidRPr="00385283">
              <w:rPr>
                <w:rFonts w:ascii="Arial" w:hAnsi="Arial" w:cs="Arial"/>
                <w:color w:val="595959" w:themeColor="text1" w:themeTint="A6"/>
                <w:sz w:val="14"/>
                <w:szCs w:val="14"/>
              </w:rPr>
              <w:t>COND APPRVD:</w:t>
            </w:r>
          </w:p>
        </w:tc>
        <w:tc>
          <w:tcPr>
            <w:tcW w:w="2970" w:type="dxa"/>
            <w:vAlign w:val="center"/>
          </w:tcPr>
          <w:p w14:paraId="0962B5F1" w14:textId="6024D50A" w:rsidR="003E778D" w:rsidRPr="00385283" w:rsidRDefault="00385283" w:rsidP="00385283">
            <w:pPr>
              <w:spacing w:line="276" w:lineRule="auto"/>
              <w:rPr>
                <w:rFonts w:ascii="Arial" w:hAnsi="Arial" w:cs="Arial"/>
                <w:color w:val="595959" w:themeColor="text1" w:themeTint="A6"/>
                <w:sz w:val="14"/>
                <w:szCs w:val="14"/>
              </w:rPr>
            </w:pPr>
            <w:r w:rsidRPr="00385283">
              <w:rPr>
                <w:rFonts w:ascii="Arial" w:hAnsi="Arial" w:cs="Arial"/>
                <w:color w:val="595959" w:themeColor="text1" w:themeTint="A6"/>
                <w:sz w:val="14"/>
                <w:szCs w:val="14"/>
              </w:rPr>
              <w:t>DISAPPRVD:</w:t>
            </w:r>
          </w:p>
        </w:tc>
      </w:tr>
      <w:tr w:rsidR="00385283" w:rsidRPr="00ED28C4" w14:paraId="7FA732C4" w14:textId="77777777" w:rsidTr="00C05D93">
        <w:trPr>
          <w:trHeight w:val="110"/>
        </w:trPr>
        <w:tc>
          <w:tcPr>
            <w:tcW w:w="3703" w:type="dxa"/>
            <w:gridSpan w:val="2"/>
            <w:shd w:val="clear" w:color="auto" w:fill="FFFFFF" w:themeFill="background1"/>
            <w:vAlign w:val="center"/>
          </w:tcPr>
          <w:p w14:paraId="03BD2A8C" w14:textId="771E7F70" w:rsidR="003E778D" w:rsidRPr="00385283" w:rsidRDefault="00D7247E" w:rsidP="00385283">
            <w:pPr>
              <w:spacing w:after="60" w:line="276" w:lineRule="auto"/>
              <w:rPr>
                <w:rFonts w:ascii="Arial" w:hAnsi="Arial" w:cs="Arial"/>
                <w:color w:val="595959" w:themeColor="text1" w:themeTint="A6"/>
                <w:sz w:val="14"/>
                <w:szCs w:val="14"/>
              </w:rPr>
            </w:pPr>
            <w:r>
              <w:rPr>
                <w:rFonts w:ascii="Arial" w:hAnsi="Arial" w:cs="Arial"/>
                <w:color w:val="595959" w:themeColor="text1" w:themeTint="A6"/>
                <w:sz w:val="14"/>
                <w:szCs w:val="14"/>
              </w:rPr>
              <w:t>AUTHORIZATION</w:t>
            </w:r>
            <w:r w:rsidR="00385283" w:rsidRPr="00385283">
              <w:rPr>
                <w:rFonts w:ascii="Arial" w:hAnsi="Arial" w:cs="Arial"/>
                <w:color w:val="595959" w:themeColor="text1" w:themeTint="A6"/>
                <w:sz w:val="14"/>
                <w:szCs w:val="14"/>
              </w:rPr>
              <w:t xml:space="preserve"> ISSUED BY:</w:t>
            </w:r>
          </w:p>
        </w:tc>
        <w:tc>
          <w:tcPr>
            <w:tcW w:w="2340" w:type="dxa"/>
            <w:shd w:val="clear" w:color="auto" w:fill="FFFFFF" w:themeFill="background1"/>
            <w:tcMar>
              <w:left w:w="72" w:type="dxa"/>
              <w:right w:w="72" w:type="dxa"/>
            </w:tcMar>
            <w:vAlign w:val="center"/>
          </w:tcPr>
          <w:p w14:paraId="0B15ED57" w14:textId="01489052" w:rsidR="003E778D" w:rsidRPr="00385283" w:rsidRDefault="00385283" w:rsidP="00385283">
            <w:pPr>
              <w:spacing w:after="60" w:line="276" w:lineRule="auto"/>
              <w:ind w:left="72"/>
              <w:rPr>
                <w:rFonts w:ascii="Arial" w:hAnsi="Arial" w:cs="Arial"/>
                <w:color w:val="595959" w:themeColor="text1" w:themeTint="A6"/>
                <w:sz w:val="14"/>
                <w:szCs w:val="14"/>
              </w:rPr>
            </w:pPr>
            <w:r w:rsidRPr="00385283">
              <w:rPr>
                <w:rFonts w:ascii="Arial" w:hAnsi="Arial" w:cs="Arial"/>
                <w:color w:val="595959" w:themeColor="text1" w:themeTint="A6"/>
                <w:sz w:val="14"/>
                <w:szCs w:val="14"/>
              </w:rPr>
              <w:t>ON:</w:t>
            </w:r>
          </w:p>
        </w:tc>
        <w:tc>
          <w:tcPr>
            <w:tcW w:w="3420" w:type="dxa"/>
            <w:gridSpan w:val="2"/>
            <w:vAlign w:val="center"/>
          </w:tcPr>
          <w:p w14:paraId="633EEA16" w14:textId="522C6428" w:rsidR="003E778D" w:rsidRPr="00385283" w:rsidRDefault="00385283" w:rsidP="00385283">
            <w:pPr>
              <w:spacing w:after="60" w:line="276" w:lineRule="auto"/>
              <w:rPr>
                <w:rFonts w:ascii="Arial" w:hAnsi="Arial" w:cs="Arial"/>
                <w:color w:val="595959" w:themeColor="text1" w:themeTint="A6"/>
                <w:sz w:val="14"/>
                <w:szCs w:val="14"/>
              </w:rPr>
            </w:pPr>
            <w:r w:rsidRPr="00385283">
              <w:rPr>
                <w:rFonts w:ascii="Arial" w:hAnsi="Arial" w:cs="Arial"/>
                <w:color w:val="595959" w:themeColor="text1" w:themeTint="A6"/>
                <w:sz w:val="14"/>
                <w:szCs w:val="14"/>
              </w:rPr>
              <w:t>TO:</w:t>
            </w:r>
          </w:p>
        </w:tc>
      </w:tr>
    </w:tbl>
    <w:p w14:paraId="2F140761" w14:textId="3DB92BEF" w:rsidR="000E4AF4" w:rsidRPr="00667737" w:rsidRDefault="000E4AF4" w:rsidP="00F45D2A">
      <w:pPr>
        <w:spacing w:after="200"/>
        <w:rPr>
          <w:rFonts w:ascii="Arial" w:hAnsi="Arial" w:cs="Arial"/>
          <w:sz w:val="14"/>
          <w:szCs w:val="14"/>
        </w:rPr>
      </w:pPr>
    </w:p>
    <w:sectPr w:rsidR="000E4AF4" w:rsidRPr="00667737"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97E4" w14:textId="77777777" w:rsidR="00F3161B" w:rsidRDefault="00F3161B" w:rsidP="00563C36">
      <w:r>
        <w:separator/>
      </w:r>
    </w:p>
  </w:endnote>
  <w:endnote w:type="continuationSeparator" w:id="0">
    <w:p w14:paraId="1A3E4509" w14:textId="77777777" w:rsidR="00F3161B" w:rsidRDefault="00F3161B"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panose1 w:val="020B0604020202020204"/>
    <w:charset w:val="4D"/>
    <w:family w:val="auto"/>
    <w:pitch w:val="variable"/>
    <w:sig w:usb0="A00000FF" w:usb1="4000204B" w:usb2="00000000" w:usb3="00000000" w:csb0="00000193"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4B91" w14:textId="77777777" w:rsidR="00F3161B" w:rsidRDefault="00F3161B" w:rsidP="00563C36">
      <w:r>
        <w:separator/>
      </w:r>
    </w:p>
  </w:footnote>
  <w:footnote w:type="continuationSeparator" w:id="0">
    <w:p w14:paraId="48246E34" w14:textId="77777777" w:rsidR="00F3161B" w:rsidRDefault="00F3161B"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306E59">
      <w:trPr>
        <w:trHeight w:val="783"/>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57F49C61">
                <wp:extent cx="1463040"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63040" cy="393192"/>
                        </a:xfrm>
                        <a:prstGeom prst="rect">
                          <a:avLst/>
                        </a:prstGeom>
                      </pic:spPr>
                    </pic:pic>
                  </a:graphicData>
                </a:graphic>
              </wp:inline>
            </w:drawing>
          </w:r>
        </w:p>
      </w:tc>
      <w:tc>
        <w:tcPr>
          <w:tcW w:w="6488" w:type="dxa"/>
        </w:tcPr>
        <w:p w14:paraId="41A3A08E" w14:textId="6B6EB26B" w:rsidR="00712C68" w:rsidRPr="003E778D" w:rsidRDefault="003E778D" w:rsidP="003E778D">
          <w:pPr>
            <w:spacing w:before="226"/>
            <w:jc w:val="right"/>
            <w:rPr>
              <w:rFonts w:ascii="Arial" w:hAnsi="Arial" w:cs="Times New Roman (Body CS)"/>
              <w:b/>
              <w:bCs/>
              <w:sz w:val="22"/>
            </w:rPr>
          </w:pPr>
          <w:r w:rsidRPr="003E778D">
            <w:rPr>
              <w:rFonts w:ascii="Arial" w:hAnsi="Arial" w:cs="Times New Roman (Body CS)"/>
              <w:b/>
              <w:bCs/>
              <w:sz w:val="22"/>
            </w:rPr>
            <w:t xml:space="preserve">Weapon </w:t>
          </w:r>
          <w:r w:rsidR="00D7247E">
            <w:rPr>
              <w:rFonts w:ascii="Arial" w:hAnsi="Arial" w:cs="Times New Roman (Body CS)"/>
              <w:b/>
              <w:bCs/>
              <w:sz w:val="22"/>
            </w:rPr>
            <w:t>Authorization</w:t>
          </w:r>
          <w:r w:rsidRPr="003E778D">
            <w:rPr>
              <w:rFonts w:ascii="Arial" w:hAnsi="Arial" w:cs="Times New Roman (Body CS)"/>
              <w:b/>
              <w:bCs/>
              <w:sz w:val="22"/>
            </w:rPr>
            <w:t xml:space="preserve"> Request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653533">
    <w:abstractNumId w:val="5"/>
  </w:num>
  <w:num w:numId="2" w16cid:durableId="682052372">
    <w:abstractNumId w:val="13"/>
  </w:num>
  <w:num w:numId="3" w16cid:durableId="470827956">
    <w:abstractNumId w:val="11"/>
  </w:num>
  <w:num w:numId="4" w16cid:durableId="1953591743">
    <w:abstractNumId w:val="3"/>
  </w:num>
  <w:num w:numId="5" w16cid:durableId="211617202">
    <w:abstractNumId w:val="6"/>
  </w:num>
  <w:num w:numId="6" w16cid:durableId="1517772710">
    <w:abstractNumId w:val="1"/>
  </w:num>
  <w:num w:numId="7" w16cid:durableId="855770767">
    <w:abstractNumId w:val="7"/>
  </w:num>
  <w:num w:numId="8" w16cid:durableId="1138718806">
    <w:abstractNumId w:val="2"/>
  </w:num>
  <w:num w:numId="9" w16cid:durableId="2049141947">
    <w:abstractNumId w:val="4"/>
  </w:num>
  <w:num w:numId="10" w16cid:durableId="297927672">
    <w:abstractNumId w:val="0"/>
  </w:num>
  <w:num w:numId="11" w16cid:durableId="858664271">
    <w:abstractNumId w:val="12"/>
  </w:num>
  <w:num w:numId="12" w16cid:durableId="231086962">
    <w:abstractNumId w:val="8"/>
  </w:num>
  <w:num w:numId="13" w16cid:durableId="547110504">
    <w:abstractNumId w:val="9"/>
  </w:num>
  <w:num w:numId="14" w16cid:durableId="1755979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156DE"/>
    <w:rsid w:val="000476E8"/>
    <w:rsid w:val="00057832"/>
    <w:rsid w:val="00060E22"/>
    <w:rsid w:val="00063C2E"/>
    <w:rsid w:val="00086356"/>
    <w:rsid w:val="00090D9F"/>
    <w:rsid w:val="000C68CA"/>
    <w:rsid w:val="000D5F0C"/>
    <w:rsid w:val="000E2AC8"/>
    <w:rsid w:val="000E4AF4"/>
    <w:rsid w:val="00137741"/>
    <w:rsid w:val="00173DAA"/>
    <w:rsid w:val="00181F87"/>
    <w:rsid w:val="00185D1A"/>
    <w:rsid w:val="001900BF"/>
    <w:rsid w:val="001F214E"/>
    <w:rsid w:val="001F7783"/>
    <w:rsid w:val="002023DA"/>
    <w:rsid w:val="00235223"/>
    <w:rsid w:val="002368E7"/>
    <w:rsid w:val="00252656"/>
    <w:rsid w:val="00275771"/>
    <w:rsid w:val="002A3C32"/>
    <w:rsid w:val="00306CBA"/>
    <w:rsid w:val="00306E59"/>
    <w:rsid w:val="00310643"/>
    <w:rsid w:val="003310E4"/>
    <w:rsid w:val="00341CC4"/>
    <w:rsid w:val="003608AA"/>
    <w:rsid w:val="00385283"/>
    <w:rsid w:val="003A0A55"/>
    <w:rsid w:val="003C15F6"/>
    <w:rsid w:val="003C2D69"/>
    <w:rsid w:val="003E2987"/>
    <w:rsid w:val="003E778D"/>
    <w:rsid w:val="00412053"/>
    <w:rsid w:val="00415E93"/>
    <w:rsid w:val="004226BA"/>
    <w:rsid w:val="004A590E"/>
    <w:rsid w:val="004E3C3B"/>
    <w:rsid w:val="00525DA7"/>
    <w:rsid w:val="00527680"/>
    <w:rsid w:val="00552B9B"/>
    <w:rsid w:val="00563C36"/>
    <w:rsid w:val="00590128"/>
    <w:rsid w:val="005D7B2F"/>
    <w:rsid w:val="005E05D7"/>
    <w:rsid w:val="005F3E4F"/>
    <w:rsid w:val="006013D5"/>
    <w:rsid w:val="00667737"/>
    <w:rsid w:val="006B27B3"/>
    <w:rsid w:val="006F06D5"/>
    <w:rsid w:val="00707BA4"/>
    <w:rsid w:val="00712C68"/>
    <w:rsid w:val="007169A5"/>
    <w:rsid w:val="00725EE5"/>
    <w:rsid w:val="00736601"/>
    <w:rsid w:val="00742798"/>
    <w:rsid w:val="00746BD9"/>
    <w:rsid w:val="00763A3D"/>
    <w:rsid w:val="0076464D"/>
    <w:rsid w:val="00770EF4"/>
    <w:rsid w:val="007D4C93"/>
    <w:rsid w:val="00807F53"/>
    <w:rsid w:val="00847031"/>
    <w:rsid w:val="00857D14"/>
    <w:rsid w:val="0087333F"/>
    <w:rsid w:val="008A46D0"/>
    <w:rsid w:val="00954F27"/>
    <w:rsid w:val="00956DBC"/>
    <w:rsid w:val="009E156D"/>
    <w:rsid w:val="00A23E19"/>
    <w:rsid w:val="00A4302A"/>
    <w:rsid w:val="00A46805"/>
    <w:rsid w:val="00A610D5"/>
    <w:rsid w:val="00A617EA"/>
    <w:rsid w:val="00A748A8"/>
    <w:rsid w:val="00A84420"/>
    <w:rsid w:val="00A92328"/>
    <w:rsid w:val="00A957B4"/>
    <w:rsid w:val="00AD6472"/>
    <w:rsid w:val="00B008A7"/>
    <w:rsid w:val="00B21F5C"/>
    <w:rsid w:val="00B42399"/>
    <w:rsid w:val="00B65B38"/>
    <w:rsid w:val="00B856D7"/>
    <w:rsid w:val="00BA6E90"/>
    <w:rsid w:val="00BB6A59"/>
    <w:rsid w:val="00BC259A"/>
    <w:rsid w:val="00C043E5"/>
    <w:rsid w:val="00C05D93"/>
    <w:rsid w:val="00C259F2"/>
    <w:rsid w:val="00C377A6"/>
    <w:rsid w:val="00C37D99"/>
    <w:rsid w:val="00C6767E"/>
    <w:rsid w:val="00CA04D2"/>
    <w:rsid w:val="00CA6756"/>
    <w:rsid w:val="00CB1424"/>
    <w:rsid w:val="00CD50E3"/>
    <w:rsid w:val="00D25A09"/>
    <w:rsid w:val="00D26DBB"/>
    <w:rsid w:val="00D517F6"/>
    <w:rsid w:val="00D7247E"/>
    <w:rsid w:val="00DC3D38"/>
    <w:rsid w:val="00DE4AE0"/>
    <w:rsid w:val="00DF2218"/>
    <w:rsid w:val="00E36603"/>
    <w:rsid w:val="00E43FAA"/>
    <w:rsid w:val="00E446C3"/>
    <w:rsid w:val="00E5377A"/>
    <w:rsid w:val="00E653F9"/>
    <w:rsid w:val="00E657FF"/>
    <w:rsid w:val="00E767BE"/>
    <w:rsid w:val="00E95D23"/>
    <w:rsid w:val="00ED53F6"/>
    <w:rsid w:val="00EF0E53"/>
    <w:rsid w:val="00EF1F48"/>
    <w:rsid w:val="00F01AAD"/>
    <w:rsid w:val="00F04B5D"/>
    <w:rsid w:val="00F12B55"/>
    <w:rsid w:val="00F3161B"/>
    <w:rsid w:val="00F3672A"/>
    <w:rsid w:val="00F45D2A"/>
    <w:rsid w:val="00FC7348"/>
    <w:rsid w:val="00FD17FD"/>
    <w:rsid w:val="00FD2732"/>
    <w:rsid w:val="00FD7F46"/>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Ciarlariello</cp:lastModifiedBy>
  <cp:revision>27</cp:revision>
  <cp:lastPrinted>2020-02-04T19:29:00Z</cp:lastPrinted>
  <dcterms:created xsi:type="dcterms:W3CDTF">2020-02-04T19:42:00Z</dcterms:created>
  <dcterms:modified xsi:type="dcterms:W3CDTF">2024-02-02T20:30:00Z</dcterms:modified>
</cp:coreProperties>
</file>